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D81C6" w14:textId="3CF4CC44" w:rsidR="00443E61" w:rsidRPr="003F64CF" w:rsidRDefault="00443E61" w:rsidP="00443E61">
      <w:pPr>
        <w:ind w:firstLine="567"/>
        <w:jc w:val="center"/>
        <w:rPr>
          <w:b/>
          <w:sz w:val="28"/>
          <w:szCs w:val="28"/>
        </w:rPr>
      </w:pPr>
      <w:r w:rsidRPr="003F64CF">
        <w:rPr>
          <w:noProof/>
          <w:sz w:val="28"/>
          <w:szCs w:val="28"/>
        </w:rPr>
        <w:drawing>
          <wp:inline distT="0" distB="0" distL="0" distR="0" wp14:anchorId="22BDF71B" wp14:editId="22193AE3">
            <wp:extent cx="428625" cy="609600"/>
            <wp:effectExtent l="0" t="0" r="9525" b="0"/>
            <wp:docPr id="32659280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D288742" w14:textId="77777777" w:rsidR="00443E61" w:rsidRPr="003F64CF" w:rsidRDefault="00443E61" w:rsidP="00443E61">
      <w:pPr>
        <w:ind w:firstLine="567"/>
        <w:jc w:val="center"/>
        <w:rPr>
          <w:b/>
          <w:sz w:val="28"/>
          <w:szCs w:val="28"/>
        </w:rPr>
      </w:pPr>
      <w:r w:rsidRPr="003F64CF">
        <w:rPr>
          <w:b/>
          <w:sz w:val="28"/>
          <w:szCs w:val="28"/>
        </w:rPr>
        <w:t>УКРАЇНА</w:t>
      </w:r>
    </w:p>
    <w:p w14:paraId="56D9D268" w14:textId="77777777" w:rsidR="00443E61" w:rsidRPr="003F64CF" w:rsidRDefault="00443E61" w:rsidP="00443E61">
      <w:pPr>
        <w:ind w:firstLine="567"/>
        <w:jc w:val="center"/>
        <w:rPr>
          <w:b/>
          <w:sz w:val="28"/>
          <w:szCs w:val="28"/>
        </w:rPr>
      </w:pPr>
      <w:r w:rsidRPr="003F64CF">
        <w:rPr>
          <w:b/>
          <w:sz w:val="28"/>
          <w:szCs w:val="28"/>
        </w:rPr>
        <w:t>ПОГРЕБИЩЕНСЬКА МІСЬКА РАДА</w:t>
      </w:r>
    </w:p>
    <w:p w14:paraId="7D69BB0A" w14:textId="77777777" w:rsidR="00443E61" w:rsidRPr="003F64CF" w:rsidRDefault="00443E61" w:rsidP="00443E61">
      <w:pPr>
        <w:ind w:firstLine="567"/>
        <w:jc w:val="center"/>
        <w:rPr>
          <w:b/>
          <w:sz w:val="28"/>
          <w:szCs w:val="28"/>
        </w:rPr>
      </w:pPr>
      <w:r w:rsidRPr="003F64CF">
        <w:rPr>
          <w:b/>
          <w:sz w:val="28"/>
          <w:szCs w:val="28"/>
        </w:rPr>
        <w:t>ВІННИЦЬКОГО РАЙОНУ ВІННИЦЬКОЇ ОБЛАСТІ</w:t>
      </w:r>
    </w:p>
    <w:p w14:paraId="5C3977FA" w14:textId="77777777" w:rsidR="00443E61" w:rsidRPr="003F64CF" w:rsidRDefault="00443E61" w:rsidP="00443E61">
      <w:pPr>
        <w:ind w:firstLine="567"/>
        <w:jc w:val="center"/>
        <w:rPr>
          <w:b/>
          <w:sz w:val="28"/>
          <w:szCs w:val="28"/>
        </w:rPr>
      </w:pPr>
    </w:p>
    <w:p w14:paraId="23BC89B7" w14:textId="77777777" w:rsidR="00443E61" w:rsidRPr="003F64CF" w:rsidRDefault="00443E61" w:rsidP="00443E61">
      <w:pPr>
        <w:ind w:firstLine="567"/>
        <w:jc w:val="center"/>
        <w:rPr>
          <w:b/>
          <w:sz w:val="28"/>
          <w:szCs w:val="28"/>
        </w:rPr>
      </w:pPr>
      <w:r w:rsidRPr="003F64CF">
        <w:rPr>
          <w:b/>
          <w:sz w:val="28"/>
          <w:szCs w:val="28"/>
        </w:rPr>
        <w:t>РІШЕННЯ</w:t>
      </w:r>
    </w:p>
    <w:p w14:paraId="12FBE76F" w14:textId="77777777" w:rsidR="00443E61" w:rsidRPr="003F64CF" w:rsidRDefault="00443E61" w:rsidP="00443E61">
      <w:pPr>
        <w:ind w:firstLine="567"/>
        <w:jc w:val="center"/>
        <w:rPr>
          <w:b/>
          <w:sz w:val="28"/>
          <w:szCs w:val="28"/>
        </w:rPr>
      </w:pPr>
    </w:p>
    <w:p w14:paraId="64EA3868" w14:textId="77777777" w:rsidR="00443E61" w:rsidRPr="003F64CF" w:rsidRDefault="00443E61" w:rsidP="00443E61">
      <w:pPr>
        <w:ind w:firstLine="567"/>
        <w:jc w:val="center"/>
        <w:rPr>
          <w:b/>
          <w:sz w:val="28"/>
          <w:szCs w:val="28"/>
        </w:rPr>
      </w:pPr>
      <w:r>
        <w:rPr>
          <w:b/>
          <w:sz w:val="28"/>
          <w:szCs w:val="28"/>
        </w:rPr>
        <w:t>89</w:t>
      </w:r>
      <w:r w:rsidRPr="003F64CF">
        <w:rPr>
          <w:b/>
          <w:sz w:val="28"/>
          <w:szCs w:val="28"/>
        </w:rPr>
        <w:t xml:space="preserve"> сесія 8 скликання</w:t>
      </w:r>
    </w:p>
    <w:p w14:paraId="0882D8A2" w14:textId="77777777" w:rsidR="00443E61" w:rsidRPr="003F64CF" w:rsidRDefault="00443E61" w:rsidP="00443E61">
      <w:pPr>
        <w:ind w:firstLine="567"/>
        <w:jc w:val="center"/>
        <w:rPr>
          <w:b/>
          <w:sz w:val="28"/>
          <w:szCs w:val="28"/>
        </w:rPr>
      </w:pPr>
    </w:p>
    <w:p w14:paraId="1EBD7314" w14:textId="689A2B97" w:rsidR="00443E61" w:rsidRPr="00443E61" w:rsidRDefault="00443E61" w:rsidP="00443E61">
      <w:pPr>
        <w:rPr>
          <w:sz w:val="28"/>
          <w:szCs w:val="28"/>
          <w:lang w:val="uk-UA"/>
        </w:rPr>
      </w:pPr>
      <w:r>
        <w:rPr>
          <w:sz w:val="28"/>
          <w:szCs w:val="28"/>
        </w:rPr>
        <w:t>20</w:t>
      </w:r>
      <w:r w:rsidRPr="003F64CF">
        <w:rPr>
          <w:sz w:val="28"/>
          <w:szCs w:val="28"/>
        </w:rPr>
        <w:t xml:space="preserve"> </w:t>
      </w:r>
      <w:r>
        <w:rPr>
          <w:sz w:val="28"/>
          <w:szCs w:val="28"/>
        </w:rPr>
        <w:t>лютого</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lang w:val="uk-UA"/>
        </w:rPr>
        <w:t>41</w:t>
      </w:r>
    </w:p>
    <w:p w14:paraId="4EF5B5FA" w14:textId="77777777" w:rsidR="00B579B1" w:rsidRPr="00443E61" w:rsidRDefault="00B579B1" w:rsidP="00FE029B">
      <w:pPr>
        <w:ind w:firstLine="567"/>
        <w:jc w:val="center"/>
        <w:rPr>
          <w:b/>
          <w:bCs/>
          <w:sz w:val="28"/>
          <w:szCs w:val="28"/>
        </w:rPr>
      </w:pPr>
    </w:p>
    <w:tbl>
      <w:tblPr>
        <w:tblW w:w="0" w:type="auto"/>
        <w:tblLook w:val="04A0" w:firstRow="1" w:lastRow="0" w:firstColumn="1" w:lastColumn="0" w:noHBand="0" w:noVBand="1"/>
      </w:tblPr>
      <w:tblGrid>
        <w:gridCol w:w="7763"/>
        <w:gridCol w:w="1808"/>
      </w:tblGrid>
      <w:tr w:rsidR="00B579B1" w:rsidRPr="00FE029B" w14:paraId="46F56AE5" w14:textId="77777777" w:rsidTr="00B579B1">
        <w:tc>
          <w:tcPr>
            <w:tcW w:w="7763" w:type="dxa"/>
            <w:hideMark/>
          </w:tcPr>
          <w:p w14:paraId="4353163B" w14:textId="4E0B1AA2" w:rsidR="00B579B1" w:rsidRPr="00FE029B" w:rsidRDefault="00B579B1" w:rsidP="00FE029B">
            <w:pPr>
              <w:rPr>
                <w:b/>
                <w:sz w:val="28"/>
                <w:szCs w:val="28"/>
                <w:lang w:val="uk-UA"/>
              </w:rPr>
            </w:pPr>
            <w:r w:rsidRPr="00FE029B">
              <w:rPr>
                <w:b/>
                <w:sz w:val="28"/>
                <w:szCs w:val="28"/>
                <w:lang w:val="uk-UA"/>
              </w:rPr>
              <w:t>Про інформацію начальника Погребищенського сектору поліцейської діяльності №1, відділу поліції №4 Вінницького районного управління поліції ГУНП у Вінницькій області капітана поліції Шеремети В. В. про діяльність підрозділу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 за 202</w:t>
            </w:r>
            <w:r w:rsidR="009E45B6" w:rsidRPr="00FE029B">
              <w:rPr>
                <w:b/>
                <w:sz w:val="28"/>
                <w:szCs w:val="28"/>
                <w:lang w:val="uk-UA"/>
              </w:rPr>
              <w:t>5</w:t>
            </w:r>
            <w:r w:rsidRPr="00FE029B">
              <w:rPr>
                <w:b/>
                <w:sz w:val="28"/>
                <w:szCs w:val="28"/>
                <w:lang w:val="uk-UA"/>
              </w:rPr>
              <w:t xml:space="preserve"> рік</w:t>
            </w:r>
          </w:p>
        </w:tc>
        <w:tc>
          <w:tcPr>
            <w:tcW w:w="1808" w:type="dxa"/>
          </w:tcPr>
          <w:p w14:paraId="6588AA2D" w14:textId="77777777" w:rsidR="00B579B1" w:rsidRPr="00FE029B" w:rsidRDefault="00B579B1" w:rsidP="00FE029B">
            <w:pPr>
              <w:ind w:firstLine="567"/>
              <w:jc w:val="center"/>
              <w:rPr>
                <w:b/>
                <w:sz w:val="28"/>
                <w:szCs w:val="28"/>
                <w:lang w:val="uk-UA"/>
              </w:rPr>
            </w:pPr>
          </w:p>
        </w:tc>
      </w:tr>
    </w:tbl>
    <w:p w14:paraId="5012B845" w14:textId="77777777" w:rsidR="00B579B1" w:rsidRPr="00FE029B" w:rsidRDefault="00B579B1" w:rsidP="00FE029B">
      <w:pPr>
        <w:widowControl w:val="0"/>
        <w:ind w:firstLine="567"/>
        <w:jc w:val="center"/>
        <w:rPr>
          <w:b/>
          <w:bCs/>
          <w:sz w:val="28"/>
          <w:szCs w:val="28"/>
          <w:lang w:val="uk-UA" w:eastAsia="uk-UA" w:bidi="uk-UA"/>
        </w:rPr>
      </w:pPr>
    </w:p>
    <w:p w14:paraId="70092C06" w14:textId="5B474B36" w:rsidR="00B579B1" w:rsidRPr="00FE029B" w:rsidRDefault="00522A02" w:rsidP="00FE029B">
      <w:pPr>
        <w:tabs>
          <w:tab w:val="left" w:pos="-180"/>
          <w:tab w:val="left" w:pos="10620"/>
        </w:tabs>
        <w:ind w:firstLine="567"/>
        <w:jc w:val="both"/>
        <w:rPr>
          <w:sz w:val="28"/>
          <w:szCs w:val="28"/>
          <w:lang w:val="uk-UA"/>
        </w:rPr>
      </w:pPr>
      <w:r w:rsidRPr="00FE029B">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FE029B">
        <w:rPr>
          <w:sz w:val="28"/>
          <w:szCs w:val="28"/>
          <w:lang w:val="uk-UA"/>
        </w:rPr>
        <w:t>,</w:t>
      </w:r>
      <w:r w:rsidR="004D0382" w:rsidRPr="00FE029B">
        <w:rPr>
          <w:sz w:val="28"/>
          <w:szCs w:val="28"/>
          <w:lang w:val="uk-UA"/>
        </w:rPr>
        <w:t xml:space="preserve"> </w:t>
      </w:r>
      <w:r w:rsidR="00EC39B3" w:rsidRPr="00FE029B">
        <w:rPr>
          <w:sz w:val="28"/>
          <w:szCs w:val="28"/>
          <w:lang w:val="uk-UA"/>
        </w:rPr>
        <w:t>ст</w:t>
      </w:r>
      <w:r w:rsidR="00B579B1" w:rsidRPr="00FE029B">
        <w:rPr>
          <w:sz w:val="28"/>
          <w:szCs w:val="28"/>
          <w:lang w:val="uk-UA"/>
        </w:rPr>
        <w:t xml:space="preserve">аттею </w:t>
      </w:r>
      <w:r w:rsidR="008F1E51" w:rsidRPr="00FE029B">
        <w:rPr>
          <w:sz w:val="28"/>
          <w:szCs w:val="28"/>
          <w:lang w:val="uk-UA"/>
        </w:rPr>
        <w:t>5</w:t>
      </w:r>
      <w:r w:rsidR="00764E3C" w:rsidRPr="00FE029B">
        <w:rPr>
          <w:sz w:val="28"/>
          <w:szCs w:val="28"/>
          <w:lang w:val="uk-UA"/>
        </w:rPr>
        <w:t>,</w:t>
      </w:r>
      <w:r w:rsidR="009977BC" w:rsidRPr="00FE029B">
        <w:rPr>
          <w:sz w:val="28"/>
          <w:szCs w:val="28"/>
          <w:lang w:val="uk-UA"/>
        </w:rPr>
        <w:t xml:space="preserve"> </w:t>
      </w:r>
      <w:r w:rsidR="00764E3C" w:rsidRPr="00FE029B">
        <w:rPr>
          <w:sz w:val="28"/>
          <w:szCs w:val="28"/>
          <w:lang w:val="uk-UA"/>
        </w:rPr>
        <w:t>ч</w:t>
      </w:r>
      <w:r w:rsidR="00B579B1" w:rsidRPr="00FE029B">
        <w:rPr>
          <w:sz w:val="28"/>
          <w:szCs w:val="28"/>
          <w:lang w:val="uk-UA"/>
        </w:rPr>
        <w:t xml:space="preserve">астиною другою </w:t>
      </w:r>
      <w:r w:rsidR="009977BC" w:rsidRPr="00FE029B">
        <w:rPr>
          <w:sz w:val="28"/>
          <w:szCs w:val="28"/>
          <w:lang w:val="uk-UA"/>
        </w:rPr>
        <w:t xml:space="preserve"> </w:t>
      </w:r>
      <w:r w:rsidR="00764E3C" w:rsidRPr="00FE029B">
        <w:rPr>
          <w:sz w:val="28"/>
          <w:szCs w:val="28"/>
          <w:lang w:val="uk-UA"/>
        </w:rPr>
        <w:t>ст</w:t>
      </w:r>
      <w:r w:rsidR="00B579B1" w:rsidRPr="00FE029B">
        <w:rPr>
          <w:sz w:val="28"/>
          <w:szCs w:val="28"/>
          <w:lang w:val="uk-UA"/>
        </w:rPr>
        <w:t xml:space="preserve">атті </w:t>
      </w:r>
      <w:r w:rsidR="008F1E51" w:rsidRPr="00FE029B">
        <w:rPr>
          <w:sz w:val="28"/>
          <w:szCs w:val="28"/>
          <w:lang w:val="uk-UA"/>
        </w:rPr>
        <w:t>9</w:t>
      </w:r>
      <w:r w:rsidR="00C04C37" w:rsidRPr="00FE029B">
        <w:rPr>
          <w:sz w:val="28"/>
          <w:szCs w:val="28"/>
          <w:lang w:val="uk-UA"/>
        </w:rPr>
        <w:t>,</w:t>
      </w:r>
      <w:r w:rsidR="003715AF" w:rsidRPr="00FE029B">
        <w:rPr>
          <w:sz w:val="28"/>
          <w:szCs w:val="28"/>
          <w:lang w:val="uk-UA"/>
        </w:rPr>
        <w:t xml:space="preserve"> </w:t>
      </w:r>
      <w:r w:rsidR="00B579B1" w:rsidRPr="00FE029B">
        <w:rPr>
          <w:sz w:val="28"/>
          <w:szCs w:val="28"/>
          <w:lang w:val="uk-UA"/>
        </w:rPr>
        <w:t xml:space="preserve">статтею </w:t>
      </w:r>
      <w:r w:rsidR="00C04C37" w:rsidRPr="00FE029B">
        <w:rPr>
          <w:sz w:val="28"/>
          <w:szCs w:val="28"/>
          <w:lang w:val="uk-UA"/>
        </w:rPr>
        <w:t>88</w:t>
      </w:r>
      <w:r w:rsidR="0047069E" w:rsidRPr="00FE029B">
        <w:rPr>
          <w:sz w:val="28"/>
          <w:szCs w:val="28"/>
          <w:lang w:val="uk-UA"/>
        </w:rPr>
        <w:t xml:space="preserve"> </w:t>
      </w:r>
      <w:r w:rsidR="00F15088" w:rsidRPr="00FE029B">
        <w:rPr>
          <w:sz w:val="28"/>
          <w:szCs w:val="28"/>
          <w:lang w:val="uk-UA"/>
        </w:rPr>
        <w:t>Закону України</w:t>
      </w:r>
      <w:r w:rsidR="0047069E" w:rsidRPr="00FE029B">
        <w:rPr>
          <w:sz w:val="28"/>
          <w:szCs w:val="28"/>
          <w:lang w:val="uk-UA"/>
        </w:rPr>
        <w:t xml:space="preserve"> </w:t>
      </w:r>
      <w:r w:rsidR="00F15088" w:rsidRPr="00FE029B">
        <w:rPr>
          <w:sz w:val="28"/>
          <w:szCs w:val="28"/>
          <w:lang w:val="uk-UA"/>
        </w:rPr>
        <w:t xml:space="preserve">«Про </w:t>
      </w:r>
      <w:r w:rsidR="00845099" w:rsidRPr="00FE029B">
        <w:rPr>
          <w:sz w:val="28"/>
          <w:szCs w:val="28"/>
          <w:lang w:val="uk-UA"/>
        </w:rPr>
        <w:t>Національну поліцію</w:t>
      </w:r>
      <w:r w:rsidR="00F15088" w:rsidRPr="00FE029B">
        <w:rPr>
          <w:sz w:val="28"/>
          <w:szCs w:val="28"/>
          <w:lang w:val="uk-UA"/>
        </w:rPr>
        <w:t>»</w:t>
      </w:r>
      <w:r w:rsidR="0047069E" w:rsidRPr="00FE029B">
        <w:rPr>
          <w:sz w:val="28"/>
          <w:szCs w:val="28"/>
          <w:lang w:val="uk-UA"/>
        </w:rPr>
        <w:t>,</w:t>
      </w:r>
      <w:r w:rsidR="00DA5893" w:rsidRPr="00FE029B">
        <w:rPr>
          <w:sz w:val="28"/>
          <w:szCs w:val="28"/>
          <w:lang w:val="uk-UA"/>
        </w:rPr>
        <w:t xml:space="preserve"> </w:t>
      </w:r>
      <w:r w:rsidR="0047069E" w:rsidRPr="00FE029B">
        <w:rPr>
          <w:sz w:val="28"/>
          <w:szCs w:val="28"/>
          <w:lang w:val="uk-UA"/>
        </w:rPr>
        <w:t>з</w:t>
      </w:r>
      <w:r w:rsidR="007A3DA3" w:rsidRPr="00FE029B">
        <w:rPr>
          <w:sz w:val="28"/>
          <w:szCs w:val="28"/>
          <w:lang w:val="uk-UA"/>
        </w:rPr>
        <w:t>аслухавши</w:t>
      </w:r>
      <w:r w:rsidR="00097FD0" w:rsidRPr="00FE029B">
        <w:rPr>
          <w:sz w:val="28"/>
          <w:szCs w:val="28"/>
          <w:lang w:val="uk-UA"/>
        </w:rPr>
        <w:t xml:space="preserve"> та обговоривши</w:t>
      </w:r>
      <w:r w:rsidR="007A3DA3" w:rsidRPr="00FE029B">
        <w:rPr>
          <w:sz w:val="28"/>
          <w:szCs w:val="28"/>
          <w:lang w:val="uk-UA"/>
        </w:rPr>
        <w:t xml:space="preserve"> інформацію </w:t>
      </w:r>
      <w:r w:rsidR="008F1E51" w:rsidRPr="00FE029B">
        <w:rPr>
          <w:sz w:val="28"/>
          <w:szCs w:val="28"/>
          <w:lang w:val="uk-UA"/>
        </w:rPr>
        <w:t xml:space="preserve">начальника Погребищенського </w:t>
      </w:r>
      <w:r w:rsidR="004F1D0D" w:rsidRPr="00FE029B">
        <w:rPr>
          <w:sz w:val="28"/>
          <w:szCs w:val="28"/>
          <w:lang w:val="uk-UA"/>
        </w:rPr>
        <w:t>сектору поліцейської діяльності №</w:t>
      </w:r>
      <w:r w:rsidR="00F7247F" w:rsidRPr="00FE029B">
        <w:rPr>
          <w:sz w:val="28"/>
          <w:szCs w:val="28"/>
          <w:lang w:val="uk-UA"/>
        </w:rPr>
        <w:t>1</w:t>
      </w:r>
      <w:r w:rsidR="004F1D0D" w:rsidRPr="00FE029B">
        <w:rPr>
          <w:sz w:val="28"/>
          <w:szCs w:val="28"/>
          <w:lang w:val="uk-UA"/>
        </w:rPr>
        <w:t>, відділу поліції №4 Вінницького районного управління поліції ГУНП у Вінницькій обла</w:t>
      </w:r>
      <w:r w:rsidR="0003511E" w:rsidRPr="00FE029B">
        <w:rPr>
          <w:sz w:val="28"/>
          <w:szCs w:val="28"/>
          <w:lang w:val="uk-UA"/>
        </w:rPr>
        <w:t>сті капітана поліції Шеремети Віталія Володимировича</w:t>
      </w:r>
      <w:r w:rsidR="007A3DA3" w:rsidRPr="00FE029B">
        <w:rPr>
          <w:sz w:val="28"/>
          <w:szCs w:val="28"/>
          <w:lang w:val="uk-UA"/>
        </w:rPr>
        <w:t xml:space="preserve"> </w:t>
      </w:r>
      <w:r w:rsidR="000B0077" w:rsidRPr="00FE029B">
        <w:rPr>
          <w:sz w:val="28"/>
          <w:szCs w:val="28"/>
          <w:lang w:val="uk-UA"/>
        </w:rPr>
        <w:t>про</w:t>
      </w:r>
      <w:r w:rsidR="0003511E" w:rsidRPr="00FE029B">
        <w:rPr>
          <w:sz w:val="28"/>
          <w:szCs w:val="28"/>
          <w:lang w:val="uk-UA"/>
        </w:rPr>
        <w:t xml:space="preserve"> діяль</w:t>
      </w:r>
      <w:r w:rsidR="000B0077" w:rsidRPr="00FE029B">
        <w:rPr>
          <w:sz w:val="28"/>
          <w:szCs w:val="28"/>
          <w:lang w:val="uk-UA"/>
        </w:rPr>
        <w:t>ність</w:t>
      </w:r>
      <w:r w:rsidR="0003511E" w:rsidRPr="00FE029B">
        <w:rPr>
          <w:sz w:val="28"/>
          <w:szCs w:val="28"/>
          <w:lang w:val="uk-UA"/>
        </w:rPr>
        <w:t xml:space="preserve"> підрозділу</w:t>
      </w:r>
      <w:r w:rsidR="00F46FC0" w:rsidRPr="00FE029B">
        <w:rPr>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03511E" w:rsidRPr="00FE029B">
        <w:rPr>
          <w:bCs/>
          <w:sz w:val="28"/>
          <w:szCs w:val="28"/>
          <w:lang w:val="uk-UA"/>
        </w:rPr>
        <w:t xml:space="preserve"> </w:t>
      </w:r>
      <w:r w:rsidR="00B579B1" w:rsidRPr="00FE029B">
        <w:rPr>
          <w:bCs/>
          <w:sz w:val="28"/>
          <w:szCs w:val="28"/>
          <w:lang w:val="uk-UA"/>
        </w:rPr>
        <w:t>за</w:t>
      </w:r>
      <w:r w:rsidR="0003511E" w:rsidRPr="00FE029B">
        <w:rPr>
          <w:bCs/>
          <w:sz w:val="28"/>
          <w:szCs w:val="28"/>
          <w:lang w:val="uk-UA"/>
        </w:rPr>
        <w:t xml:space="preserve"> 202</w:t>
      </w:r>
      <w:r w:rsidR="009E45B6" w:rsidRPr="00FE029B">
        <w:rPr>
          <w:bCs/>
          <w:sz w:val="28"/>
          <w:szCs w:val="28"/>
          <w:lang w:val="uk-UA"/>
        </w:rPr>
        <w:t>5</w:t>
      </w:r>
      <w:r w:rsidR="0003511E" w:rsidRPr="00FE029B">
        <w:rPr>
          <w:bCs/>
          <w:sz w:val="28"/>
          <w:szCs w:val="28"/>
          <w:lang w:val="uk-UA"/>
        </w:rPr>
        <w:t xml:space="preserve"> р</w:t>
      </w:r>
      <w:r w:rsidR="00B579B1" w:rsidRPr="00FE029B">
        <w:rPr>
          <w:bCs/>
          <w:sz w:val="28"/>
          <w:szCs w:val="28"/>
          <w:lang w:val="uk-UA"/>
        </w:rPr>
        <w:t>ік</w:t>
      </w:r>
      <w:r w:rsidR="008F1E51" w:rsidRPr="00FE029B">
        <w:rPr>
          <w:sz w:val="28"/>
          <w:szCs w:val="28"/>
          <w:lang w:val="uk-UA"/>
        </w:rPr>
        <w:t>,</w:t>
      </w:r>
      <w:r w:rsidR="000C6C49" w:rsidRPr="00FE029B">
        <w:rPr>
          <w:sz w:val="28"/>
          <w:szCs w:val="28"/>
          <w:lang w:val="uk-UA"/>
        </w:rPr>
        <w:t xml:space="preserve"> </w:t>
      </w:r>
      <w:r w:rsidR="009A070B" w:rsidRPr="00FE029B">
        <w:rPr>
          <w:sz w:val="28"/>
          <w:szCs w:val="28"/>
          <w:lang w:val="uk-UA"/>
        </w:rPr>
        <w:t xml:space="preserve">враховуючи </w:t>
      </w:r>
      <w:r w:rsidR="00727414" w:rsidRPr="00FE029B">
        <w:rPr>
          <w:sz w:val="28"/>
          <w:szCs w:val="28"/>
          <w:lang w:val="uk-UA"/>
        </w:rPr>
        <w:t>виснов</w:t>
      </w:r>
      <w:r w:rsidR="00B45BAC" w:rsidRPr="00FE029B">
        <w:rPr>
          <w:sz w:val="28"/>
          <w:szCs w:val="28"/>
          <w:lang w:val="uk-UA"/>
        </w:rPr>
        <w:t>о</w:t>
      </w:r>
      <w:r w:rsidR="00727414" w:rsidRPr="00FE029B">
        <w:rPr>
          <w:sz w:val="28"/>
          <w:szCs w:val="28"/>
          <w:lang w:val="uk-UA"/>
        </w:rPr>
        <w:t xml:space="preserve">к </w:t>
      </w:r>
      <w:r w:rsidR="00C6267D" w:rsidRPr="00FE029B">
        <w:rPr>
          <w:sz w:val="28"/>
          <w:szCs w:val="28"/>
          <w:lang w:val="uk-UA"/>
        </w:rPr>
        <w:t xml:space="preserve">та рекомендацію </w:t>
      </w:r>
      <w:r w:rsidR="009A070B" w:rsidRPr="00FE029B">
        <w:rPr>
          <w:sz w:val="28"/>
          <w:szCs w:val="28"/>
          <w:lang w:val="uk-UA"/>
        </w:rPr>
        <w:t xml:space="preserve">постійної комісії </w:t>
      </w:r>
      <w:r w:rsidR="004F1D0D" w:rsidRPr="00FE029B">
        <w:rPr>
          <w:sz w:val="28"/>
          <w:szCs w:val="28"/>
          <w:lang w:val="uk-UA"/>
        </w:rPr>
        <w:t>міської</w:t>
      </w:r>
      <w:r w:rsidR="009A070B" w:rsidRPr="00FE029B">
        <w:rPr>
          <w:sz w:val="28"/>
          <w:szCs w:val="28"/>
          <w:lang w:val="uk-UA"/>
        </w:rPr>
        <w:t xml:space="preserve"> ради з питань </w:t>
      </w:r>
      <w:r w:rsidR="00BF7C82" w:rsidRPr="00FE029B">
        <w:rPr>
          <w:sz w:val="28"/>
          <w:szCs w:val="28"/>
          <w:lang w:val="uk-UA"/>
        </w:rPr>
        <w:t>регламенту</w:t>
      </w:r>
      <w:r w:rsidR="004F1D0D" w:rsidRPr="00FE029B">
        <w:rPr>
          <w:sz w:val="28"/>
          <w:szCs w:val="28"/>
          <w:lang w:val="uk-UA"/>
        </w:rPr>
        <w:t>, депутатської</w:t>
      </w:r>
      <w:r w:rsidR="00BF7C82" w:rsidRPr="00FE029B">
        <w:rPr>
          <w:sz w:val="28"/>
          <w:szCs w:val="28"/>
          <w:lang w:val="uk-UA"/>
        </w:rPr>
        <w:t xml:space="preserve"> діяльності і етики, гласності</w:t>
      </w:r>
      <w:r w:rsidR="004F1D0D" w:rsidRPr="00FE029B">
        <w:rPr>
          <w:sz w:val="28"/>
          <w:szCs w:val="28"/>
          <w:lang w:val="uk-UA"/>
        </w:rPr>
        <w:t>, адміністративного устрою, забезпечення законності і протидії корупції</w:t>
      </w:r>
      <w:r w:rsidR="00491378" w:rsidRPr="00FE029B">
        <w:rPr>
          <w:sz w:val="28"/>
          <w:szCs w:val="28"/>
          <w:lang w:val="uk-UA"/>
        </w:rPr>
        <w:t>,</w:t>
      </w:r>
      <w:r w:rsidR="00C461B6" w:rsidRPr="00FE029B">
        <w:rPr>
          <w:sz w:val="28"/>
          <w:szCs w:val="28"/>
          <w:lang w:val="uk-UA"/>
        </w:rPr>
        <w:t xml:space="preserve"> з метою </w:t>
      </w:r>
      <w:r w:rsidR="00F46FC0" w:rsidRPr="00FE029B">
        <w:rPr>
          <w:sz w:val="28"/>
          <w:szCs w:val="28"/>
          <w:shd w:val="clear" w:color="auto" w:fill="FFFFFF"/>
          <w:lang w:val="uk-UA"/>
        </w:rPr>
        <w:t>налагодження ефективної співпраці між поліцією, міською радою і мешканцями територіальної громади,</w:t>
      </w:r>
      <w:r w:rsidR="00C461B6" w:rsidRPr="00FE029B">
        <w:rPr>
          <w:sz w:val="28"/>
          <w:szCs w:val="28"/>
          <w:lang w:val="uk-UA"/>
        </w:rPr>
        <w:t xml:space="preserve"> </w:t>
      </w:r>
      <w:r w:rsidR="00F46FC0" w:rsidRPr="00FE029B">
        <w:rPr>
          <w:sz w:val="28"/>
          <w:szCs w:val="28"/>
          <w:lang w:val="uk-UA"/>
        </w:rPr>
        <w:t>визначення поточних проблем та обрання найефективніших способів їх вирішення</w:t>
      </w:r>
      <w:r w:rsidR="00565512" w:rsidRPr="00FE029B">
        <w:rPr>
          <w:sz w:val="28"/>
          <w:szCs w:val="28"/>
          <w:shd w:val="clear" w:color="auto" w:fill="FFFFFF"/>
          <w:lang w:val="uk-UA"/>
        </w:rPr>
        <w:t>,</w:t>
      </w:r>
      <w:r w:rsidR="003715AF" w:rsidRPr="00FE029B">
        <w:rPr>
          <w:sz w:val="28"/>
          <w:szCs w:val="28"/>
          <w:shd w:val="clear" w:color="auto" w:fill="FFFFFF"/>
          <w:lang w:val="uk-UA"/>
        </w:rPr>
        <w:t xml:space="preserve"> </w:t>
      </w:r>
      <w:r w:rsidR="00BD4F0A" w:rsidRPr="00FE029B">
        <w:rPr>
          <w:sz w:val="28"/>
          <w:szCs w:val="28"/>
          <w:lang w:val="uk-UA"/>
        </w:rPr>
        <w:t>міська</w:t>
      </w:r>
      <w:r w:rsidR="007A3DA3" w:rsidRPr="00FE029B">
        <w:rPr>
          <w:sz w:val="28"/>
          <w:szCs w:val="28"/>
          <w:lang w:val="uk-UA"/>
        </w:rPr>
        <w:t xml:space="preserve"> рада</w:t>
      </w:r>
    </w:p>
    <w:p w14:paraId="7D81EF86" w14:textId="77777777" w:rsidR="00B579B1" w:rsidRPr="00FE029B" w:rsidRDefault="00B579B1" w:rsidP="00FE029B">
      <w:pPr>
        <w:tabs>
          <w:tab w:val="left" w:pos="-180"/>
          <w:tab w:val="left" w:pos="10620"/>
        </w:tabs>
        <w:ind w:firstLine="567"/>
        <w:jc w:val="both"/>
        <w:rPr>
          <w:sz w:val="28"/>
          <w:szCs w:val="28"/>
          <w:lang w:val="uk-UA"/>
        </w:rPr>
      </w:pPr>
    </w:p>
    <w:p w14:paraId="6E9EC524" w14:textId="202D1B6D" w:rsidR="007A3DA3" w:rsidRPr="00FE029B" w:rsidRDefault="00845099" w:rsidP="00FE029B">
      <w:pPr>
        <w:tabs>
          <w:tab w:val="left" w:pos="-180"/>
          <w:tab w:val="left" w:pos="10620"/>
        </w:tabs>
        <w:jc w:val="both"/>
        <w:rPr>
          <w:sz w:val="28"/>
          <w:szCs w:val="28"/>
          <w:lang w:val="uk-UA"/>
        </w:rPr>
      </w:pPr>
      <w:r w:rsidRPr="00FE029B">
        <w:rPr>
          <w:sz w:val="28"/>
          <w:szCs w:val="28"/>
          <w:lang w:val="uk-UA"/>
        </w:rPr>
        <w:t>ВИРІШИЛ</w:t>
      </w:r>
      <w:r w:rsidR="007A3DA3" w:rsidRPr="00FE029B">
        <w:rPr>
          <w:sz w:val="28"/>
          <w:szCs w:val="28"/>
          <w:lang w:val="uk-UA"/>
        </w:rPr>
        <w:t>А:</w:t>
      </w:r>
    </w:p>
    <w:p w14:paraId="5BFDD8C2" w14:textId="77777777" w:rsidR="00252FF8" w:rsidRPr="00FE029B" w:rsidRDefault="00252FF8" w:rsidP="00FE029B">
      <w:pPr>
        <w:pStyle w:val="ad"/>
        <w:tabs>
          <w:tab w:val="left" w:pos="-180"/>
          <w:tab w:val="left" w:pos="10620"/>
        </w:tabs>
        <w:ind w:left="0" w:firstLine="567"/>
        <w:jc w:val="both"/>
        <w:rPr>
          <w:sz w:val="28"/>
          <w:szCs w:val="28"/>
          <w:lang w:val="uk-UA"/>
        </w:rPr>
      </w:pPr>
    </w:p>
    <w:p w14:paraId="34716CDC" w14:textId="505184BE" w:rsidR="007A3DA3" w:rsidRPr="00FE029B" w:rsidRDefault="007A3DA3" w:rsidP="00FE029B">
      <w:pPr>
        <w:pStyle w:val="ad"/>
        <w:numPr>
          <w:ilvl w:val="0"/>
          <w:numId w:val="13"/>
        </w:numPr>
        <w:ind w:left="0" w:firstLine="567"/>
        <w:jc w:val="both"/>
        <w:rPr>
          <w:sz w:val="28"/>
          <w:szCs w:val="28"/>
          <w:lang w:val="uk-UA"/>
        </w:rPr>
      </w:pPr>
      <w:r w:rsidRPr="00FE029B">
        <w:rPr>
          <w:sz w:val="28"/>
          <w:szCs w:val="28"/>
          <w:lang w:val="uk-UA"/>
        </w:rPr>
        <w:t>Інформацію</w:t>
      </w:r>
      <w:r w:rsidR="004D0382" w:rsidRPr="00FE029B">
        <w:rPr>
          <w:sz w:val="28"/>
          <w:szCs w:val="28"/>
          <w:lang w:val="uk-UA"/>
        </w:rPr>
        <w:t xml:space="preserve"> </w:t>
      </w:r>
      <w:r w:rsidR="008F1E51" w:rsidRPr="00FE029B">
        <w:rPr>
          <w:sz w:val="28"/>
          <w:szCs w:val="28"/>
          <w:lang w:val="uk-UA"/>
        </w:rPr>
        <w:t xml:space="preserve">начальника Погребищенського </w:t>
      </w:r>
      <w:r w:rsidR="00E17940" w:rsidRPr="00FE029B">
        <w:rPr>
          <w:sz w:val="28"/>
          <w:szCs w:val="28"/>
          <w:lang w:val="uk-UA"/>
        </w:rPr>
        <w:t>сектору поліцейської діяльності №</w:t>
      </w:r>
      <w:r w:rsidR="00F7247F" w:rsidRPr="00FE029B">
        <w:rPr>
          <w:sz w:val="28"/>
          <w:szCs w:val="28"/>
          <w:lang w:val="uk-UA"/>
        </w:rPr>
        <w:t>1</w:t>
      </w:r>
      <w:r w:rsidR="00E17940" w:rsidRPr="00FE029B">
        <w:rPr>
          <w:sz w:val="28"/>
          <w:szCs w:val="28"/>
          <w:lang w:val="uk-UA"/>
        </w:rPr>
        <w:t>, відділу поліції №4 Вінницького районного управління поліції ГУНП у Вінницькій обла</w:t>
      </w:r>
      <w:r w:rsidR="0003511E" w:rsidRPr="00FE029B">
        <w:rPr>
          <w:sz w:val="28"/>
          <w:szCs w:val="28"/>
          <w:lang w:val="uk-UA"/>
        </w:rPr>
        <w:t xml:space="preserve">сті капітана поліції Шеремети Віталія </w:t>
      </w:r>
      <w:r w:rsidR="00E17940" w:rsidRPr="00FE029B">
        <w:rPr>
          <w:sz w:val="28"/>
          <w:szCs w:val="28"/>
          <w:lang w:val="uk-UA"/>
        </w:rPr>
        <w:t>В</w:t>
      </w:r>
      <w:r w:rsidR="0003511E" w:rsidRPr="00FE029B">
        <w:rPr>
          <w:sz w:val="28"/>
          <w:szCs w:val="28"/>
          <w:lang w:val="uk-UA"/>
        </w:rPr>
        <w:t>олодимировича</w:t>
      </w:r>
      <w:r w:rsidR="00E17940" w:rsidRPr="00FE029B">
        <w:rPr>
          <w:sz w:val="28"/>
          <w:szCs w:val="28"/>
          <w:lang w:val="uk-UA"/>
        </w:rPr>
        <w:t xml:space="preserve"> </w:t>
      </w:r>
      <w:r w:rsidR="000B0077" w:rsidRPr="00FE029B">
        <w:rPr>
          <w:sz w:val="28"/>
          <w:szCs w:val="28"/>
          <w:lang w:val="uk-UA"/>
        </w:rPr>
        <w:t>про діяльність</w:t>
      </w:r>
      <w:r w:rsidR="0003511E" w:rsidRPr="00FE029B">
        <w:rPr>
          <w:sz w:val="28"/>
          <w:szCs w:val="28"/>
          <w:lang w:val="uk-UA"/>
        </w:rPr>
        <w:t xml:space="preserve"> підрозділу</w:t>
      </w:r>
      <w:r w:rsidR="0003511E" w:rsidRPr="00FE029B">
        <w:rPr>
          <w:bCs/>
          <w:sz w:val="28"/>
          <w:szCs w:val="28"/>
          <w:lang w:val="uk-UA"/>
        </w:rPr>
        <w:t xml:space="preserve"> у сфері охорони та захисту прав і свобод людини</w:t>
      </w:r>
      <w:r w:rsidR="00097FD0" w:rsidRPr="00FE029B">
        <w:rPr>
          <w:bCs/>
          <w:sz w:val="28"/>
          <w:szCs w:val="28"/>
          <w:lang w:val="uk-UA"/>
        </w:rPr>
        <w:t xml:space="preserve">, </w:t>
      </w:r>
      <w:r w:rsidR="0003511E" w:rsidRPr="00FE029B">
        <w:rPr>
          <w:bCs/>
          <w:sz w:val="28"/>
          <w:szCs w:val="28"/>
          <w:lang w:val="uk-UA"/>
        </w:rPr>
        <w:t xml:space="preserve">протидії злочинності, забезпечення публічної безпеки і порядку на території </w:t>
      </w:r>
      <w:r w:rsidR="0003511E" w:rsidRPr="00FE029B">
        <w:rPr>
          <w:bCs/>
          <w:sz w:val="28"/>
          <w:szCs w:val="28"/>
          <w:lang w:val="uk-UA"/>
        </w:rPr>
        <w:lastRenderedPageBreak/>
        <w:t xml:space="preserve">Погребищенської міської територіальної громади </w:t>
      </w:r>
      <w:r w:rsidR="000B0077" w:rsidRPr="00FE029B">
        <w:rPr>
          <w:bCs/>
          <w:sz w:val="28"/>
          <w:szCs w:val="28"/>
          <w:lang w:val="uk-UA"/>
        </w:rPr>
        <w:t xml:space="preserve">за </w:t>
      </w:r>
      <w:r w:rsidR="0003511E" w:rsidRPr="00FE029B">
        <w:rPr>
          <w:bCs/>
          <w:sz w:val="28"/>
          <w:szCs w:val="28"/>
          <w:lang w:val="uk-UA"/>
        </w:rPr>
        <w:t>202</w:t>
      </w:r>
      <w:r w:rsidR="009E45B6" w:rsidRPr="00FE029B">
        <w:rPr>
          <w:bCs/>
          <w:sz w:val="28"/>
          <w:szCs w:val="28"/>
          <w:lang w:val="uk-UA"/>
        </w:rPr>
        <w:t>5</w:t>
      </w:r>
      <w:r w:rsidR="0003511E" w:rsidRPr="00FE029B">
        <w:rPr>
          <w:bCs/>
          <w:sz w:val="28"/>
          <w:szCs w:val="28"/>
          <w:lang w:val="uk-UA"/>
        </w:rPr>
        <w:t xml:space="preserve"> р</w:t>
      </w:r>
      <w:r w:rsidR="00B579B1" w:rsidRPr="00FE029B">
        <w:rPr>
          <w:bCs/>
          <w:sz w:val="28"/>
          <w:szCs w:val="28"/>
          <w:lang w:val="uk-UA"/>
        </w:rPr>
        <w:t>ік</w:t>
      </w:r>
      <w:r w:rsidR="00106182" w:rsidRPr="00FE029B">
        <w:rPr>
          <w:bCs/>
          <w:sz w:val="28"/>
          <w:szCs w:val="28"/>
          <w:lang w:val="uk-UA"/>
        </w:rPr>
        <w:t xml:space="preserve">, що додається, </w:t>
      </w:r>
      <w:r w:rsidR="00FE72AA" w:rsidRPr="00FE029B">
        <w:rPr>
          <w:sz w:val="28"/>
          <w:szCs w:val="28"/>
          <w:lang w:val="uk-UA"/>
        </w:rPr>
        <w:t>взяти</w:t>
      </w:r>
      <w:r w:rsidRPr="00FE029B">
        <w:rPr>
          <w:sz w:val="28"/>
          <w:szCs w:val="28"/>
          <w:lang w:val="uk-UA"/>
        </w:rPr>
        <w:t xml:space="preserve"> до відома.</w:t>
      </w:r>
    </w:p>
    <w:p w14:paraId="7E69FA5A" w14:textId="77777777" w:rsidR="0003511E" w:rsidRPr="00FE029B" w:rsidRDefault="0003511E" w:rsidP="00FE029B">
      <w:pPr>
        <w:ind w:firstLine="567"/>
        <w:jc w:val="both"/>
        <w:rPr>
          <w:sz w:val="28"/>
          <w:szCs w:val="28"/>
          <w:lang w:val="uk-UA"/>
        </w:rPr>
      </w:pPr>
    </w:p>
    <w:p w14:paraId="42B64502" w14:textId="0EF5EF1C" w:rsidR="009977BC" w:rsidRPr="00FE029B" w:rsidRDefault="0007347D" w:rsidP="00FE029B">
      <w:pPr>
        <w:ind w:firstLine="567"/>
        <w:jc w:val="both"/>
        <w:rPr>
          <w:sz w:val="28"/>
          <w:szCs w:val="28"/>
          <w:lang w:val="uk-UA"/>
        </w:rPr>
      </w:pPr>
      <w:r w:rsidRPr="00FE029B">
        <w:rPr>
          <w:sz w:val="28"/>
          <w:szCs w:val="28"/>
          <w:lang w:val="uk-UA"/>
        </w:rPr>
        <w:t xml:space="preserve">2. </w:t>
      </w:r>
      <w:r w:rsidR="004B59EA" w:rsidRPr="00FE029B">
        <w:rPr>
          <w:sz w:val="28"/>
          <w:szCs w:val="28"/>
          <w:lang w:val="uk-UA"/>
        </w:rPr>
        <w:t xml:space="preserve">Контроль за виконанням рішення покласти на постійну комісію з питань </w:t>
      </w:r>
      <w:r w:rsidR="00BF7C82" w:rsidRPr="00FE029B">
        <w:rPr>
          <w:sz w:val="28"/>
          <w:szCs w:val="28"/>
          <w:lang w:val="uk-UA"/>
        </w:rPr>
        <w:t>регламенту</w:t>
      </w:r>
      <w:r w:rsidR="00E17940" w:rsidRPr="00FE029B">
        <w:rPr>
          <w:sz w:val="28"/>
          <w:szCs w:val="28"/>
          <w:lang w:val="uk-UA"/>
        </w:rPr>
        <w:t>, депутатської</w:t>
      </w:r>
      <w:r w:rsidR="00BF7C82" w:rsidRPr="00FE029B">
        <w:rPr>
          <w:sz w:val="28"/>
          <w:szCs w:val="28"/>
          <w:lang w:val="uk-UA"/>
        </w:rPr>
        <w:t xml:space="preserve"> діяльності і етики, гласності</w:t>
      </w:r>
      <w:r w:rsidR="00E17940" w:rsidRPr="00FE029B">
        <w:rPr>
          <w:sz w:val="28"/>
          <w:szCs w:val="28"/>
          <w:lang w:val="uk-UA"/>
        </w:rPr>
        <w:t>, адміністративного устрою, забезпечення законності і протидії корупції</w:t>
      </w:r>
      <w:r w:rsidR="00565512" w:rsidRPr="00FE029B">
        <w:rPr>
          <w:sz w:val="28"/>
          <w:szCs w:val="28"/>
          <w:lang w:val="uk-UA"/>
        </w:rPr>
        <w:t xml:space="preserve">.  </w:t>
      </w:r>
    </w:p>
    <w:p w14:paraId="6582305F" w14:textId="77777777" w:rsidR="00E112FE" w:rsidRPr="00FE029B" w:rsidRDefault="00E112FE" w:rsidP="00FE029B">
      <w:pPr>
        <w:ind w:firstLine="567"/>
        <w:jc w:val="both"/>
        <w:rPr>
          <w:sz w:val="28"/>
          <w:szCs w:val="28"/>
          <w:lang w:val="uk-UA"/>
        </w:rPr>
      </w:pPr>
    </w:p>
    <w:p w14:paraId="4E8693C3" w14:textId="77777777" w:rsidR="00252FF8" w:rsidRPr="00FE029B" w:rsidRDefault="00252FF8" w:rsidP="00FE029B">
      <w:pPr>
        <w:ind w:firstLine="567"/>
        <w:jc w:val="both"/>
        <w:rPr>
          <w:sz w:val="28"/>
          <w:szCs w:val="28"/>
          <w:lang w:val="uk-UA"/>
        </w:rPr>
      </w:pPr>
    </w:p>
    <w:p w14:paraId="1BDF8538" w14:textId="77777777" w:rsidR="00562D19" w:rsidRPr="00FE029B" w:rsidRDefault="00562D19" w:rsidP="00FE029B">
      <w:pPr>
        <w:ind w:firstLine="567"/>
        <w:jc w:val="both"/>
        <w:rPr>
          <w:sz w:val="28"/>
          <w:szCs w:val="28"/>
          <w:lang w:val="uk-UA"/>
        </w:rPr>
      </w:pPr>
    </w:p>
    <w:p w14:paraId="4E4EDD64" w14:textId="77777777" w:rsidR="00B579B1" w:rsidRPr="00FE029B" w:rsidRDefault="00B579B1" w:rsidP="00FE029B">
      <w:pPr>
        <w:widowControl w:val="0"/>
        <w:rPr>
          <w:rFonts w:eastAsia="Calibri"/>
          <w:b/>
          <w:bCs/>
          <w:iCs/>
          <w:sz w:val="28"/>
          <w:szCs w:val="28"/>
          <w:lang w:val="uk-UA"/>
        </w:rPr>
      </w:pPr>
      <w:r w:rsidRPr="00FE029B">
        <w:rPr>
          <w:rFonts w:eastAsia="Calibri"/>
          <w:b/>
          <w:bCs/>
          <w:iCs/>
          <w:sz w:val="28"/>
          <w:szCs w:val="28"/>
          <w:lang w:val="uk-UA"/>
        </w:rPr>
        <w:t xml:space="preserve">  Міський голова</w:t>
      </w:r>
      <w:r w:rsidRPr="00FE029B">
        <w:rPr>
          <w:rFonts w:eastAsia="Calibri"/>
          <w:b/>
          <w:bCs/>
          <w:iCs/>
          <w:sz w:val="28"/>
          <w:szCs w:val="28"/>
          <w:lang w:val="uk-UA"/>
        </w:rPr>
        <w:tab/>
      </w:r>
      <w:r w:rsidRPr="00FE029B">
        <w:rPr>
          <w:rFonts w:eastAsia="Calibri"/>
          <w:b/>
          <w:bCs/>
          <w:iCs/>
          <w:sz w:val="28"/>
          <w:szCs w:val="28"/>
          <w:lang w:val="uk-UA"/>
        </w:rPr>
        <w:tab/>
      </w:r>
      <w:r w:rsidRPr="00FE029B">
        <w:rPr>
          <w:rFonts w:eastAsia="Calibri"/>
          <w:b/>
          <w:bCs/>
          <w:iCs/>
          <w:sz w:val="28"/>
          <w:szCs w:val="28"/>
          <w:lang w:val="uk-UA"/>
        </w:rPr>
        <w:tab/>
      </w:r>
      <w:r w:rsidRPr="00FE029B">
        <w:rPr>
          <w:rFonts w:eastAsia="Calibri"/>
          <w:b/>
          <w:bCs/>
          <w:iCs/>
          <w:sz w:val="28"/>
          <w:szCs w:val="28"/>
          <w:lang w:val="uk-UA"/>
        </w:rPr>
        <w:tab/>
      </w:r>
      <w:r w:rsidRPr="00FE029B">
        <w:rPr>
          <w:rFonts w:eastAsia="Calibri"/>
          <w:b/>
          <w:bCs/>
          <w:iCs/>
          <w:sz w:val="28"/>
          <w:szCs w:val="28"/>
          <w:lang w:val="uk-UA"/>
        </w:rPr>
        <w:tab/>
      </w:r>
      <w:r w:rsidRPr="00FE029B">
        <w:rPr>
          <w:rFonts w:eastAsia="Calibri"/>
          <w:b/>
          <w:bCs/>
          <w:iCs/>
          <w:sz w:val="28"/>
          <w:szCs w:val="28"/>
          <w:lang w:val="uk-UA"/>
        </w:rPr>
        <w:tab/>
        <w:t>Сергій ВОЛИНСЬКИЙ</w:t>
      </w:r>
    </w:p>
    <w:p w14:paraId="3A4E3FA7" w14:textId="77777777" w:rsidR="00CE098F" w:rsidRPr="00FE029B" w:rsidRDefault="00CE098F" w:rsidP="00FE029B">
      <w:pPr>
        <w:ind w:firstLine="567"/>
        <w:rPr>
          <w:b/>
          <w:bCs/>
          <w:sz w:val="28"/>
          <w:szCs w:val="28"/>
          <w:lang w:val="uk-UA"/>
        </w:rPr>
      </w:pPr>
    </w:p>
    <w:p w14:paraId="66ECCB39" w14:textId="77777777" w:rsidR="00CE098F" w:rsidRPr="00FE029B" w:rsidRDefault="00CE098F" w:rsidP="00FE029B">
      <w:pPr>
        <w:ind w:firstLine="567"/>
        <w:rPr>
          <w:b/>
          <w:bCs/>
          <w:sz w:val="28"/>
          <w:szCs w:val="28"/>
          <w:lang w:val="uk-UA"/>
        </w:rPr>
      </w:pPr>
      <w:r w:rsidRPr="00FE029B">
        <w:rPr>
          <w:b/>
          <w:bCs/>
          <w:sz w:val="28"/>
          <w:szCs w:val="28"/>
          <w:lang w:val="uk-UA"/>
        </w:rPr>
        <w:br w:type="page"/>
      </w:r>
    </w:p>
    <w:p w14:paraId="79FAE9A9" w14:textId="5E36F4B5" w:rsidR="00B579B1" w:rsidRPr="00FE029B" w:rsidRDefault="00B579B1" w:rsidP="00FE029B">
      <w:pPr>
        <w:widowControl w:val="0"/>
        <w:ind w:firstLine="4253"/>
        <w:rPr>
          <w:color w:val="FF0000"/>
          <w:sz w:val="28"/>
          <w:szCs w:val="28"/>
          <w:lang w:val="uk-UA"/>
        </w:rPr>
      </w:pPr>
      <w:r w:rsidRPr="00FE029B">
        <w:rPr>
          <w:sz w:val="28"/>
          <w:szCs w:val="28"/>
          <w:lang w:val="uk-UA"/>
        </w:rPr>
        <w:lastRenderedPageBreak/>
        <w:t xml:space="preserve">Додаток </w:t>
      </w:r>
    </w:p>
    <w:p w14:paraId="3356838C" w14:textId="6186D5A4" w:rsidR="00FE029B" w:rsidRPr="00FE029B" w:rsidRDefault="00B579B1" w:rsidP="00FE029B">
      <w:pPr>
        <w:ind w:firstLine="4253"/>
        <w:rPr>
          <w:sz w:val="28"/>
          <w:szCs w:val="28"/>
          <w:lang w:val="uk-UA"/>
        </w:rPr>
      </w:pPr>
      <w:r w:rsidRPr="00FE029B">
        <w:rPr>
          <w:sz w:val="28"/>
          <w:szCs w:val="28"/>
          <w:lang w:val="uk-UA"/>
        </w:rPr>
        <w:t xml:space="preserve">до рішення </w:t>
      </w:r>
      <w:r w:rsidR="00443E61">
        <w:rPr>
          <w:sz w:val="28"/>
          <w:szCs w:val="28"/>
          <w:lang w:val="uk-UA"/>
        </w:rPr>
        <w:t>89</w:t>
      </w:r>
      <w:r w:rsidRPr="00FE029B">
        <w:rPr>
          <w:sz w:val="28"/>
          <w:szCs w:val="28"/>
          <w:lang w:val="uk-UA"/>
        </w:rPr>
        <w:t xml:space="preserve"> сесії </w:t>
      </w:r>
    </w:p>
    <w:p w14:paraId="29E2FAEC" w14:textId="76083141" w:rsidR="00B579B1" w:rsidRPr="00FE029B" w:rsidRDefault="00B579B1" w:rsidP="00FE029B">
      <w:pPr>
        <w:ind w:firstLine="4253"/>
        <w:rPr>
          <w:sz w:val="28"/>
          <w:szCs w:val="28"/>
          <w:lang w:val="uk-UA"/>
        </w:rPr>
      </w:pPr>
      <w:r w:rsidRPr="00FE029B">
        <w:rPr>
          <w:sz w:val="28"/>
          <w:szCs w:val="28"/>
          <w:lang w:val="uk-UA"/>
        </w:rPr>
        <w:t>Погребищенської міської ради  8 скликання</w:t>
      </w:r>
    </w:p>
    <w:p w14:paraId="03C0F366" w14:textId="6A46FA1D" w:rsidR="00B579B1" w:rsidRPr="00FE029B" w:rsidRDefault="00443E61" w:rsidP="00FE029B">
      <w:pPr>
        <w:ind w:firstLine="4253"/>
        <w:rPr>
          <w:sz w:val="28"/>
          <w:szCs w:val="28"/>
          <w:lang w:val="uk-UA"/>
        </w:rPr>
      </w:pPr>
      <w:r>
        <w:rPr>
          <w:sz w:val="28"/>
          <w:szCs w:val="28"/>
          <w:lang w:val="uk-UA"/>
        </w:rPr>
        <w:t>20</w:t>
      </w:r>
      <w:r w:rsidR="00B579B1" w:rsidRPr="00FE029B">
        <w:rPr>
          <w:sz w:val="28"/>
          <w:szCs w:val="28"/>
          <w:lang w:val="uk-UA"/>
        </w:rPr>
        <w:t xml:space="preserve"> </w:t>
      </w:r>
      <w:r>
        <w:rPr>
          <w:sz w:val="28"/>
          <w:szCs w:val="28"/>
          <w:lang w:val="uk-UA"/>
        </w:rPr>
        <w:t>лютого</w:t>
      </w:r>
      <w:r w:rsidR="00657D4F" w:rsidRPr="00FE029B">
        <w:rPr>
          <w:sz w:val="28"/>
          <w:szCs w:val="28"/>
          <w:lang w:val="uk-UA"/>
        </w:rPr>
        <w:t xml:space="preserve"> </w:t>
      </w:r>
      <w:r w:rsidR="00B579B1" w:rsidRPr="00FE029B">
        <w:rPr>
          <w:sz w:val="28"/>
          <w:szCs w:val="28"/>
          <w:lang w:val="uk-UA"/>
        </w:rPr>
        <w:t>202</w:t>
      </w:r>
      <w:r w:rsidR="009E45B6" w:rsidRPr="00FE029B">
        <w:rPr>
          <w:sz w:val="28"/>
          <w:szCs w:val="28"/>
          <w:lang w:val="uk-UA"/>
        </w:rPr>
        <w:t>6</w:t>
      </w:r>
      <w:r w:rsidR="00B579B1" w:rsidRPr="00FE029B">
        <w:rPr>
          <w:sz w:val="28"/>
          <w:szCs w:val="28"/>
          <w:lang w:val="uk-UA"/>
        </w:rPr>
        <w:t xml:space="preserve"> року №</w:t>
      </w:r>
      <w:r w:rsidR="009E45B6" w:rsidRPr="00FE029B">
        <w:rPr>
          <w:sz w:val="28"/>
          <w:szCs w:val="28"/>
          <w:lang w:val="uk-UA"/>
        </w:rPr>
        <w:t xml:space="preserve"> </w:t>
      </w:r>
      <w:r>
        <w:rPr>
          <w:sz w:val="28"/>
          <w:szCs w:val="28"/>
          <w:lang w:val="uk-UA"/>
        </w:rPr>
        <w:t>41</w:t>
      </w:r>
    </w:p>
    <w:p w14:paraId="0BA157B9" w14:textId="77777777" w:rsidR="00CE098F" w:rsidRPr="00FE029B" w:rsidRDefault="00CE098F" w:rsidP="00FE029B">
      <w:pPr>
        <w:ind w:firstLine="567"/>
        <w:rPr>
          <w:b/>
          <w:sz w:val="28"/>
          <w:szCs w:val="28"/>
          <w:lang w:val="uk-UA"/>
        </w:rPr>
      </w:pPr>
    </w:p>
    <w:p w14:paraId="47AF0FED" w14:textId="77777777" w:rsidR="00CE098F" w:rsidRPr="00FE029B" w:rsidRDefault="00CE098F" w:rsidP="00FE029B">
      <w:pPr>
        <w:ind w:firstLine="567"/>
        <w:jc w:val="center"/>
        <w:rPr>
          <w:b/>
          <w:sz w:val="28"/>
          <w:szCs w:val="28"/>
          <w:lang w:val="uk-UA"/>
        </w:rPr>
      </w:pPr>
      <w:r w:rsidRPr="00FE029B">
        <w:rPr>
          <w:b/>
          <w:sz w:val="28"/>
          <w:szCs w:val="28"/>
          <w:lang w:val="uk-UA"/>
        </w:rPr>
        <w:t>Інформація</w:t>
      </w:r>
    </w:p>
    <w:p w14:paraId="2202C806" w14:textId="1F582468" w:rsidR="00CE098F" w:rsidRPr="00FE029B" w:rsidRDefault="00CE098F" w:rsidP="00FE029B">
      <w:pPr>
        <w:ind w:firstLine="567"/>
        <w:jc w:val="center"/>
        <w:rPr>
          <w:b/>
          <w:bCs/>
          <w:sz w:val="28"/>
          <w:szCs w:val="28"/>
          <w:lang w:val="uk-UA"/>
        </w:rPr>
      </w:pPr>
      <w:r w:rsidRPr="00FE029B">
        <w:rPr>
          <w:b/>
          <w:sz w:val="28"/>
          <w:szCs w:val="28"/>
          <w:lang w:val="uk-UA"/>
        </w:rPr>
        <w:t>начальника Погребищенського сектору поліцейської діяльності №1, відділу поліції №4 Вінницького районного управління поліції ГУНП у Вінницькій області капітана поліції Шеремети Віталія Володимировича про діяльність підрозділу</w:t>
      </w:r>
      <w:r w:rsidRPr="00FE029B">
        <w:rPr>
          <w:b/>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 за 202</w:t>
      </w:r>
      <w:r w:rsidR="009E45B6" w:rsidRPr="00FE029B">
        <w:rPr>
          <w:b/>
          <w:bCs/>
          <w:sz w:val="28"/>
          <w:szCs w:val="28"/>
          <w:lang w:val="uk-UA"/>
        </w:rPr>
        <w:t>5</w:t>
      </w:r>
      <w:r w:rsidRPr="00FE029B">
        <w:rPr>
          <w:b/>
          <w:bCs/>
          <w:sz w:val="28"/>
          <w:szCs w:val="28"/>
          <w:lang w:val="uk-UA"/>
        </w:rPr>
        <w:t xml:space="preserve"> р</w:t>
      </w:r>
      <w:r w:rsidR="00B579B1" w:rsidRPr="00FE029B">
        <w:rPr>
          <w:b/>
          <w:bCs/>
          <w:sz w:val="28"/>
          <w:szCs w:val="28"/>
          <w:lang w:val="uk-UA"/>
        </w:rPr>
        <w:t>ік</w:t>
      </w:r>
    </w:p>
    <w:p w14:paraId="5FC0483F" w14:textId="77777777" w:rsidR="00CE098F" w:rsidRPr="00FE029B" w:rsidRDefault="00CE098F" w:rsidP="00FE029B">
      <w:pPr>
        <w:ind w:firstLine="567"/>
        <w:jc w:val="center"/>
        <w:rPr>
          <w:b/>
          <w:szCs w:val="28"/>
          <w:lang w:val="uk-UA"/>
        </w:rPr>
      </w:pPr>
    </w:p>
    <w:p w14:paraId="517C0306" w14:textId="77777777" w:rsidR="00FE029B" w:rsidRPr="00FE029B" w:rsidRDefault="00FE029B" w:rsidP="00FE029B">
      <w:pPr>
        <w:pStyle w:val="13"/>
        <w:spacing w:line="240" w:lineRule="auto"/>
        <w:ind w:firstLine="567"/>
        <w:jc w:val="both"/>
        <w:rPr>
          <w:rStyle w:val="af"/>
          <w:lang w:val="uk-UA"/>
        </w:rPr>
      </w:pPr>
      <w:r w:rsidRPr="00FE029B">
        <w:rPr>
          <w:rStyle w:val="af"/>
          <w:lang w:val="uk-UA"/>
        </w:rPr>
        <w:t xml:space="preserve">Розглянувши питання про стан оперативної </w:t>
      </w:r>
      <w:r w:rsidRPr="00FE029B">
        <w:rPr>
          <w:rStyle w:val="af"/>
          <w:lang w:val="uk-UA" w:eastAsia="en-US"/>
        </w:rPr>
        <w:t xml:space="preserve">– </w:t>
      </w:r>
      <w:r w:rsidRPr="00FE029B">
        <w:rPr>
          <w:rStyle w:val="af"/>
          <w:lang w:val="uk-UA"/>
        </w:rPr>
        <w:t xml:space="preserve">службової діяльності сектору поліцейської діяльності </w:t>
      </w:r>
      <w:r w:rsidRPr="00FE029B">
        <w:rPr>
          <w:rStyle w:val="af"/>
          <w:lang w:val="uk-UA" w:eastAsia="en-US"/>
        </w:rPr>
        <w:t xml:space="preserve">№1 </w:t>
      </w:r>
      <w:r w:rsidRPr="00FE029B">
        <w:rPr>
          <w:rStyle w:val="af"/>
          <w:lang w:val="uk-UA"/>
        </w:rPr>
        <w:t xml:space="preserve">відділу поліції </w:t>
      </w:r>
      <w:r w:rsidRPr="00FE029B">
        <w:rPr>
          <w:rStyle w:val="af"/>
          <w:lang w:val="uk-UA" w:eastAsia="en-US"/>
        </w:rPr>
        <w:t xml:space="preserve">№4 </w:t>
      </w:r>
      <w:r w:rsidRPr="00FE029B">
        <w:rPr>
          <w:rStyle w:val="af"/>
          <w:lang w:val="uk-UA"/>
        </w:rPr>
        <w:t xml:space="preserve">Вінницького РУП ГУНП упродовж звітного періоду </w:t>
      </w:r>
      <w:r w:rsidRPr="00FE029B">
        <w:rPr>
          <w:rStyle w:val="af"/>
          <w:b/>
          <w:bCs/>
          <w:lang w:val="uk-UA" w:eastAsia="en-US"/>
        </w:rPr>
        <w:t xml:space="preserve">2025 </w:t>
      </w:r>
      <w:r w:rsidRPr="00FE029B">
        <w:rPr>
          <w:rStyle w:val="af"/>
          <w:lang w:val="uk-UA"/>
        </w:rPr>
        <w:t>року слід зазначити, що вжиті заходи організаційні та практичні заходи, спрямовані на посилення протидії злочинності. Разом з цим, працівниками сектору на протязі звітного періоду, вживалися ряд організаційних та практичних заходів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2BA1D13E" w14:textId="77777777" w:rsidR="00FE029B" w:rsidRPr="00FE029B" w:rsidRDefault="00FE029B" w:rsidP="00FE029B">
      <w:pPr>
        <w:pStyle w:val="13"/>
        <w:spacing w:line="240" w:lineRule="auto"/>
        <w:ind w:firstLine="567"/>
        <w:jc w:val="both"/>
        <w:rPr>
          <w:lang w:val="uk-UA"/>
        </w:rPr>
      </w:pPr>
    </w:p>
    <w:p w14:paraId="1D8CD692" w14:textId="77777777" w:rsidR="00FE029B" w:rsidRPr="00FE029B" w:rsidRDefault="00FE029B" w:rsidP="00FE029B">
      <w:pPr>
        <w:pStyle w:val="13"/>
        <w:spacing w:line="240" w:lineRule="auto"/>
        <w:ind w:firstLine="567"/>
        <w:jc w:val="center"/>
        <w:rPr>
          <w:lang w:val="uk-UA"/>
        </w:rPr>
      </w:pPr>
      <w:r w:rsidRPr="00FE029B">
        <w:rPr>
          <w:rStyle w:val="af"/>
          <w:b/>
          <w:bCs/>
          <w:lang w:val="uk-UA"/>
        </w:rPr>
        <w:t>ШТАТНА ЧИСЕЛЬНІСТЬ</w:t>
      </w:r>
    </w:p>
    <w:p w14:paraId="3F106D44" w14:textId="77777777" w:rsidR="00FE029B" w:rsidRPr="00D7241F" w:rsidRDefault="00FE029B" w:rsidP="00FE029B">
      <w:pPr>
        <w:pStyle w:val="13"/>
        <w:spacing w:line="240" w:lineRule="auto"/>
        <w:ind w:firstLine="567"/>
        <w:jc w:val="both"/>
        <w:rPr>
          <w:rStyle w:val="af"/>
          <w:lang w:val="uk-UA"/>
        </w:rPr>
      </w:pPr>
      <w:r w:rsidRPr="00D7241F">
        <w:rPr>
          <w:rStyle w:val="af"/>
          <w:lang w:val="uk-UA"/>
        </w:rPr>
        <w:t xml:space="preserve">Штатна чисельність </w:t>
      </w:r>
      <w:r w:rsidRPr="00D7241F">
        <w:rPr>
          <w:rStyle w:val="af"/>
          <w:lang w:val="uk-UA" w:eastAsia="en-US"/>
        </w:rPr>
        <w:t xml:space="preserve">19 </w:t>
      </w:r>
      <w:r w:rsidRPr="00D7241F">
        <w:rPr>
          <w:rStyle w:val="af"/>
          <w:lang w:val="uk-UA"/>
        </w:rPr>
        <w:t>поліцейських.</w:t>
      </w:r>
    </w:p>
    <w:p w14:paraId="631A36FE" w14:textId="77777777" w:rsidR="00FE029B" w:rsidRPr="00FE029B" w:rsidRDefault="00FE029B" w:rsidP="00FE029B">
      <w:pPr>
        <w:pStyle w:val="13"/>
        <w:spacing w:line="240" w:lineRule="auto"/>
        <w:ind w:firstLine="567"/>
        <w:jc w:val="both"/>
        <w:rPr>
          <w:lang w:val="uk-UA"/>
        </w:rPr>
      </w:pPr>
    </w:p>
    <w:p w14:paraId="743C9574" w14:textId="77777777" w:rsidR="00FE029B" w:rsidRPr="00DA4867" w:rsidRDefault="00FE029B" w:rsidP="00FE029B">
      <w:pPr>
        <w:pStyle w:val="24"/>
        <w:keepNext/>
        <w:keepLines/>
        <w:spacing w:after="0" w:line="240" w:lineRule="auto"/>
        <w:ind w:firstLine="567"/>
        <w:outlineLvl w:val="9"/>
        <w:rPr>
          <w:b w:val="0"/>
          <w:bCs w:val="0"/>
          <w:lang w:val="uk-UA"/>
        </w:rPr>
      </w:pPr>
      <w:bookmarkStart w:id="0" w:name="bookmark0"/>
      <w:r w:rsidRPr="00DA4867">
        <w:rPr>
          <w:rStyle w:val="23"/>
          <w:b/>
          <w:bCs/>
          <w:lang w:val="uk-UA"/>
        </w:rPr>
        <w:t>РОЗКРИТТЯ КРИМІНАЛЬНИХ ПРАВОПОРУШЕНЬ</w:t>
      </w:r>
      <w:bookmarkEnd w:id="0"/>
    </w:p>
    <w:p w14:paraId="533E757B" w14:textId="234D72A0" w:rsidR="00FE029B" w:rsidRPr="00FE029B" w:rsidRDefault="00FE029B" w:rsidP="00FE029B">
      <w:pPr>
        <w:pStyle w:val="13"/>
        <w:spacing w:line="240" w:lineRule="auto"/>
        <w:ind w:firstLine="567"/>
        <w:jc w:val="both"/>
        <w:rPr>
          <w:rStyle w:val="af"/>
          <w:lang w:val="uk-UA"/>
        </w:rPr>
      </w:pPr>
      <w:r w:rsidRPr="00FE029B">
        <w:rPr>
          <w:rStyle w:val="af"/>
          <w:lang w:val="uk-UA"/>
        </w:rPr>
        <w:t xml:space="preserve">Співробітниками СПД </w:t>
      </w:r>
      <w:r w:rsidRPr="00FE029B">
        <w:rPr>
          <w:rStyle w:val="af"/>
          <w:lang w:val="uk-UA" w:eastAsia="en-US"/>
        </w:rPr>
        <w:t xml:space="preserve">№1 </w:t>
      </w:r>
      <w:r w:rsidRPr="00FE029B">
        <w:rPr>
          <w:rStyle w:val="af"/>
          <w:lang w:val="uk-UA"/>
        </w:rPr>
        <w:t xml:space="preserve">ВП </w:t>
      </w:r>
      <w:r w:rsidRPr="00FE029B">
        <w:rPr>
          <w:rStyle w:val="af"/>
          <w:lang w:val="uk-UA" w:eastAsia="en-US"/>
        </w:rPr>
        <w:t xml:space="preserve">№ 4 </w:t>
      </w:r>
      <w:r w:rsidRPr="00FE029B">
        <w:rPr>
          <w:rStyle w:val="af"/>
          <w:lang w:val="uk-UA"/>
        </w:rPr>
        <w:t xml:space="preserve">протягом </w:t>
      </w:r>
      <w:r w:rsidRPr="00FE029B">
        <w:rPr>
          <w:rStyle w:val="af"/>
          <w:lang w:val="uk-UA" w:eastAsia="en-US"/>
        </w:rPr>
        <w:t xml:space="preserve">2025 </w:t>
      </w:r>
      <w:r w:rsidRPr="00FE029B">
        <w:rPr>
          <w:rStyle w:val="af"/>
          <w:lang w:val="uk-UA"/>
        </w:rPr>
        <w:t xml:space="preserve">року особисто виявлено та розкрито по кримінальних правопорушеннях: оголошено про підозру та направлено до суду </w:t>
      </w:r>
      <w:r w:rsidRPr="00FE029B">
        <w:rPr>
          <w:rStyle w:val="af"/>
          <w:b/>
          <w:bCs/>
          <w:lang w:val="uk-UA" w:eastAsia="en-US"/>
        </w:rPr>
        <w:t>42: (</w:t>
      </w:r>
      <w:r w:rsidRPr="00FE029B">
        <w:rPr>
          <w:rStyle w:val="af"/>
          <w:lang w:val="uk-UA" w:eastAsia="en-US"/>
        </w:rPr>
        <w:t xml:space="preserve">122 </w:t>
      </w:r>
      <w:r w:rsidRPr="00FE029B">
        <w:rPr>
          <w:rStyle w:val="af"/>
          <w:lang w:val="uk-UA"/>
        </w:rPr>
        <w:t xml:space="preserve">ч. </w:t>
      </w:r>
      <w:r w:rsidRPr="00FE029B">
        <w:rPr>
          <w:rStyle w:val="af"/>
          <w:lang w:val="uk-UA" w:eastAsia="en-US"/>
        </w:rPr>
        <w:t xml:space="preserve">1, 125 </w:t>
      </w:r>
      <w:r w:rsidRPr="00FE029B">
        <w:rPr>
          <w:rStyle w:val="af"/>
          <w:lang w:val="uk-UA"/>
        </w:rPr>
        <w:t xml:space="preserve">ч. </w:t>
      </w:r>
      <w:r w:rsidRPr="00FE029B">
        <w:rPr>
          <w:rStyle w:val="af"/>
          <w:lang w:val="uk-UA" w:eastAsia="en-US"/>
        </w:rPr>
        <w:t xml:space="preserve">1 – 12, 125 </w:t>
      </w:r>
      <w:r w:rsidRPr="00FE029B">
        <w:rPr>
          <w:rStyle w:val="af"/>
          <w:lang w:val="uk-UA"/>
        </w:rPr>
        <w:t xml:space="preserve">ч. </w:t>
      </w:r>
      <w:r w:rsidRPr="00FE029B">
        <w:rPr>
          <w:rStyle w:val="af"/>
          <w:lang w:val="uk-UA" w:eastAsia="en-US"/>
        </w:rPr>
        <w:t xml:space="preserve">2 – 2, 129 </w:t>
      </w:r>
      <w:r w:rsidRPr="00FE029B">
        <w:rPr>
          <w:rStyle w:val="af"/>
          <w:lang w:val="uk-UA"/>
        </w:rPr>
        <w:t xml:space="preserve">ч. </w:t>
      </w:r>
      <w:r w:rsidRPr="00FE029B">
        <w:rPr>
          <w:rStyle w:val="af"/>
          <w:lang w:val="uk-UA" w:eastAsia="en-US"/>
        </w:rPr>
        <w:t xml:space="preserve">1, 162 </w:t>
      </w:r>
      <w:r w:rsidRPr="00FE029B">
        <w:rPr>
          <w:rStyle w:val="af"/>
          <w:lang w:val="uk-UA"/>
        </w:rPr>
        <w:t xml:space="preserve">ч. </w:t>
      </w:r>
      <w:r w:rsidRPr="00FE029B">
        <w:rPr>
          <w:rStyle w:val="af"/>
          <w:lang w:val="uk-UA" w:eastAsia="en-US"/>
        </w:rPr>
        <w:t xml:space="preserve">1 – 2, 164 </w:t>
      </w:r>
      <w:r w:rsidRPr="00FE029B">
        <w:rPr>
          <w:rStyle w:val="af"/>
          <w:lang w:val="uk-UA"/>
        </w:rPr>
        <w:t xml:space="preserve">ч. </w:t>
      </w:r>
      <w:r w:rsidRPr="00FE029B">
        <w:rPr>
          <w:rStyle w:val="af"/>
          <w:lang w:val="uk-UA" w:eastAsia="en-US"/>
        </w:rPr>
        <w:t xml:space="preserve">1 – 9, </w:t>
      </w:r>
      <w:r w:rsidRPr="00FE029B">
        <w:rPr>
          <w:rStyle w:val="af"/>
          <w:lang w:val="uk-UA"/>
        </w:rPr>
        <w:t xml:space="preserve">ч.4 ст. </w:t>
      </w:r>
      <w:r w:rsidRPr="00FE029B">
        <w:rPr>
          <w:rStyle w:val="af"/>
          <w:lang w:val="uk-UA" w:eastAsia="en-US"/>
        </w:rPr>
        <w:t xml:space="preserve">185, 190 </w:t>
      </w:r>
      <w:r w:rsidRPr="00FE029B">
        <w:rPr>
          <w:rStyle w:val="af"/>
          <w:lang w:val="uk-UA"/>
        </w:rPr>
        <w:t xml:space="preserve">ч. </w:t>
      </w:r>
      <w:r w:rsidRPr="00FE029B">
        <w:rPr>
          <w:rStyle w:val="af"/>
          <w:lang w:val="uk-UA" w:eastAsia="en-US"/>
        </w:rPr>
        <w:t xml:space="preserve">1, 246 </w:t>
      </w:r>
      <w:r w:rsidRPr="00FE029B">
        <w:rPr>
          <w:rStyle w:val="af"/>
          <w:lang w:val="uk-UA"/>
        </w:rPr>
        <w:t xml:space="preserve">ч. </w:t>
      </w:r>
      <w:r w:rsidRPr="00FE029B">
        <w:rPr>
          <w:rStyle w:val="af"/>
          <w:lang w:val="uk-UA" w:eastAsia="en-US"/>
        </w:rPr>
        <w:t xml:space="preserve">1, 263 </w:t>
      </w:r>
      <w:r w:rsidRPr="00FE029B">
        <w:rPr>
          <w:rStyle w:val="af"/>
          <w:lang w:val="uk-UA"/>
        </w:rPr>
        <w:t xml:space="preserve">ч. </w:t>
      </w:r>
      <w:r w:rsidRPr="00FE029B">
        <w:rPr>
          <w:rStyle w:val="af"/>
          <w:lang w:val="uk-UA" w:eastAsia="en-US"/>
        </w:rPr>
        <w:t xml:space="preserve">1 – 2, 296 </w:t>
      </w:r>
      <w:r w:rsidRPr="00FE029B">
        <w:rPr>
          <w:rStyle w:val="af"/>
          <w:lang w:val="uk-UA"/>
        </w:rPr>
        <w:t xml:space="preserve">ч. </w:t>
      </w:r>
      <w:r w:rsidRPr="00FE029B">
        <w:rPr>
          <w:rStyle w:val="af"/>
          <w:lang w:val="uk-UA" w:eastAsia="en-US"/>
        </w:rPr>
        <w:t xml:space="preserve">1, </w:t>
      </w:r>
      <w:r w:rsidRPr="00FE029B">
        <w:rPr>
          <w:rStyle w:val="af"/>
          <w:lang w:val="uk-UA"/>
        </w:rPr>
        <w:t xml:space="preserve">ч. </w:t>
      </w:r>
      <w:r w:rsidRPr="00FE029B">
        <w:rPr>
          <w:rStyle w:val="af"/>
          <w:lang w:val="uk-UA" w:eastAsia="en-US"/>
        </w:rPr>
        <w:t xml:space="preserve">1 </w:t>
      </w:r>
      <w:r w:rsidRPr="00FE029B">
        <w:rPr>
          <w:rStyle w:val="af"/>
          <w:lang w:val="uk-UA"/>
        </w:rPr>
        <w:t xml:space="preserve">ст. </w:t>
      </w:r>
      <w:r w:rsidRPr="00FE029B">
        <w:rPr>
          <w:rStyle w:val="af"/>
          <w:lang w:val="uk-UA" w:eastAsia="en-US"/>
        </w:rPr>
        <w:t xml:space="preserve">309 – 3, </w:t>
      </w:r>
      <w:r w:rsidRPr="00FE029B">
        <w:rPr>
          <w:rStyle w:val="af"/>
          <w:lang w:val="uk-UA"/>
        </w:rPr>
        <w:t xml:space="preserve">ч.2 ст. </w:t>
      </w:r>
      <w:r w:rsidRPr="00FE029B">
        <w:rPr>
          <w:rStyle w:val="af"/>
          <w:lang w:val="uk-UA" w:eastAsia="en-US"/>
        </w:rPr>
        <w:t xml:space="preserve">310, 336 – 3, 336 – 3, </w:t>
      </w:r>
      <w:r w:rsidRPr="00FE029B">
        <w:rPr>
          <w:rStyle w:val="af"/>
          <w:lang w:val="uk-UA"/>
        </w:rPr>
        <w:t xml:space="preserve">ч. </w:t>
      </w:r>
      <w:r w:rsidRPr="00FE029B">
        <w:rPr>
          <w:rStyle w:val="af"/>
          <w:lang w:val="uk-UA" w:eastAsia="en-US"/>
        </w:rPr>
        <w:t xml:space="preserve">4 </w:t>
      </w:r>
      <w:r w:rsidRPr="00FE029B">
        <w:rPr>
          <w:rStyle w:val="af"/>
          <w:lang w:val="uk-UA"/>
        </w:rPr>
        <w:t xml:space="preserve">ст. </w:t>
      </w:r>
      <w:r w:rsidRPr="00FE029B">
        <w:rPr>
          <w:rStyle w:val="af"/>
          <w:lang w:val="uk-UA" w:eastAsia="en-US"/>
        </w:rPr>
        <w:t xml:space="preserve">358, </w:t>
      </w:r>
      <w:r w:rsidRPr="00FE029B">
        <w:rPr>
          <w:rStyle w:val="af"/>
          <w:lang w:val="uk-UA"/>
        </w:rPr>
        <w:t xml:space="preserve">ч.1 ст. </w:t>
      </w:r>
      <w:r w:rsidRPr="00FE029B">
        <w:rPr>
          <w:rStyle w:val="af"/>
          <w:lang w:val="uk-UA" w:eastAsia="en-US"/>
        </w:rPr>
        <w:t xml:space="preserve">369, </w:t>
      </w:r>
      <w:r w:rsidRPr="00FE029B">
        <w:rPr>
          <w:rStyle w:val="af"/>
          <w:lang w:val="uk-UA"/>
        </w:rPr>
        <w:t xml:space="preserve">ч.2 ст. </w:t>
      </w:r>
      <w:r w:rsidRPr="00FE029B">
        <w:rPr>
          <w:rStyle w:val="af"/>
          <w:lang w:val="uk-UA" w:eastAsia="en-US"/>
        </w:rPr>
        <w:t xml:space="preserve">389, </w:t>
      </w:r>
      <w:r w:rsidRPr="00FE029B">
        <w:rPr>
          <w:rStyle w:val="af"/>
          <w:lang w:val="uk-UA"/>
        </w:rPr>
        <w:t xml:space="preserve">ч.5 </w:t>
      </w:r>
      <w:r w:rsidRPr="00FE029B">
        <w:rPr>
          <w:rStyle w:val="af"/>
          <w:lang w:val="uk-UA" w:eastAsia="en-US"/>
        </w:rPr>
        <w:t xml:space="preserve">407 </w:t>
      </w:r>
      <w:r w:rsidRPr="00FE029B">
        <w:rPr>
          <w:rStyle w:val="af"/>
          <w:lang w:val="uk-UA"/>
        </w:rPr>
        <w:t>ККУ)</w:t>
      </w:r>
      <w:r w:rsidR="004C7EE1">
        <w:rPr>
          <w:rStyle w:val="af"/>
          <w:lang w:val="uk-UA"/>
        </w:rPr>
        <w:t>.</w:t>
      </w:r>
    </w:p>
    <w:p w14:paraId="7F318D08" w14:textId="77777777" w:rsidR="00FE029B" w:rsidRPr="00FE029B" w:rsidRDefault="00FE029B" w:rsidP="00FE029B">
      <w:pPr>
        <w:pStyle w:val="13"/>
        <w:spacing w:line="240" w:lineRule="auto"/>
        <w:ind w:firstLine="567"/>
        <w:jc w:val="both"/>
        <w:rPr>
          <w:lang w:val="uk-UA"/>
        </w:rPr>
      </w:pPr>
    </w:p>
    <w:p w14:paraId="1E2DD0B8" w14:textId="77777777" w:rsidR="00FE029B" w:rsidRPr="00D7241F" w:rsidRDefault="00FE029B" w:rsidP="00FE029B">
      <w:pPr>
        <w:pStyle w:val="15"/>
        <w:keepNext/>
        <w:keepLines/>
        <w:spacing w:after="0"/>
        <w:ind w:firstLine="567"/>
        <w:jc w:val="both"/>
        <w:outlineLvl w:val="9"/>
        <w:rPr>
          <w:b w:val="0"/>
          <w:bCs w:val="0"/>
          <w:sz w:val="28"/>
          <w:szCs w:val="28"/>
          <w:u w:val="none"/>
          <w:lang w:val="uk-UA"/>
        </w:rPr>
      </w:pPr>
      <w:bookmarkStart w:id="1" w:name="bookmark2"/>
      <w:r w:rsidRPr="00D7241F">
        <w:rPr>
          <w:rStyle w:val="14"/>
          <w:b/>
          <w:bCs/>
          <w:sz w:val="28"/>
          <w:szCs w:val="28"/>
          <w:u w:val="none"/>
          <w:lang w:val="uk-UA"/>
        </w:rPr>
        <w:t>РЕЗУЛЬТАТ РОБОТИ ПОЛІЦЕЙСЬКИХ ОФІЦЕРІВ ГРОМАДИ</w:t>
      </w:r>
      <w:bookmarkEnd w:id="1"/>
    </w:p>
    <w:p w14:paraId="5EACDEEF" w14:textId="492B5E50" w:rsidR="00FE029B" w:rsidRPr="00FE029B" w:rsidRDefault="00FE029B" w:rsidP="00FE029B">
      <w:pPr>
        <w:pStyle w:val="24"/>
        <w:keepNext/>
        <w:keepLines/>
        <w:spacing w:after="0" w:line="240" w:lineRule="auto"/>
        <w:ind w:firstLine="567"/>
        <w:jc w:val="left"/>
        <w:outlineLvl w:val="9"/>
        <w:rPr>
          <w:lang w:val="uk-UA"/>
        </w:rPr>
      </w:pPr>
      <w:bookmarkStart w:id="2" w:name="bookmark4"/>
      <w:r w:rsidRPr="00FE029B">
        <w:rPr>
          <w:rStyle w:val="23"/>
          <w:u w:val="single"/>
          <w:lang w:val="uk-UA"/>
        </w:rPr>
        <w:t>Перебуває на обліку осіб</w:t>
      </w:r>
      <w:bookmarkEnd w:id="2"/>
      <w:r w:rsidR="00DA4867">
        <w:rPr>
          <w:rStyle w:val="23"/>
          <w:u w:val="single"/>
          <w:lang w:val="uk-UA"/>
        </w:rPr>
        <w:t>:</w:t>
      </w:r>
    </w:p>
    <w:p w14:paraId="28F16A97" w14:textId="1FCDECA5" w:rsidR="00FE029B" w:rsidRPr="00FE029B" w:rsidRDefault="00FE029B" w:rsidP="00FE029B">
      <w:pPr>
        <w:pStyle w:val="13"/>
        <w:spacing w:line="240" w:lineRule="auto"/>
        <w:ind w:firstLine="567"/>
        <w:jc w:val="both"/>
        <w:rPr>
          <w:lang w:val="uk-UA"/>
        </w:rPr>
      </w:pPr>
      <w:r w:rsidRPr="00FE029B">
        <w:rPr>
          <w:rStyle w:val="af"/>
          <w:b/>
          <w:bCs/>
          <w:lang w:val="uk-UA"/>
        </w:rPr>
        <w:t xml:space="preserve">Раніше судимих </w:t>
      </w:r>
      <w:r w:rsidRPr="00FE029B">
        <w:rPr>
          <w:rStyle w:val="af"/>
          <w:lang w:val="uk-UA" w:eastAsia="en-US"/>
        </w:rPr>
        <w:t xml:space="preserve">– 14 </w:t>
      </w:r>
      <w:r w:rsidRPr="00FE029B">
        <w:rPr>
          <w:rStyle w:val="af"/>
          <w:lang w:val="uk-UA"/>
        </w:rPr>
        <w:t xml:space="preserve">з них, формальників </w:t>
      </w:r>
      <w:r w:rsidRPr="00FE029B">
        <w:rPr>
          <w:rStyle w:val="af"/>
          <w:lang w:val="uk-UA" w:eastAsia="en-US"/>
        </w:rPr>
        <w:t>– 13</w:t>
      </w:r>
      <w:r w:rsidR="00DA4867">
        <w:rPr>
          <w:rStyle w:val="af"/>
          <w:lang w:val="uk-UA" w:eastAsia="en-US"/>
        </w:rPr>
        <w:t>;</w:t>
      </w:r>
    </w:p>
    <w:p w14:paraId="5092EEAF" w14:textId="39FC37A7" w:rsidR="00FE029B" w:rsidRPr="00FE029B" w:rsidRDefault="00FE029B" w:rsidP="00FE029B">
      <w:pPr>
        <w:pStyle w:val="13"/>
        <w:spacing w:line="240" w:lineRule="auto"/>
        <w:ind w:firstLine="567"/>
        <w:jc w:val="both"/>
        <w:rPr>
          <w:lang w:val="uk-UA"/>
        </w:rPr>
      </w:pPr>
      <w:r w:rsidRPr="00FE029B">
        <w:rPr>
          <w:rStyle w:val="af"/>
          <w:lang w:val="uk-UA"/>
        </w:rPr>
        <w:t xml:space="preserve">адміннаглядних </w:t>
      </w:r>
      <w:r w:rsidRPr="00FE029B">
        <w:rPr>
          <w:rStyle w:val="af"/>
          <w:lang w:val="uk-UA" w:eastAsia="en-US"/>
        </w:rPr>
        <w:t xml:space="preserve">– 1 </w:t>
      </w:r>
      <w:r w:rsidRPr="00FE029B">
        <w:rPr>
          <w:rStyle w:val="af"/>
          <w:lang w:val="uk-UA"/>
        </w:rPr>
        <w:t xml:space="preserve">(встановлено </w:t>
      </w:r>
      <w:r w:rsidRPr="00FE029B">
        <w:rPr>
          <w:rStyle w:val="af"/>
          <w:lang w:val="uk-UA" w:eastAsia="en-US"/>
        </w:rPr>
        <w:t>– 1)</w:t>
      </w:r>
      <w:r w:rsidR="00DA4867">
        <w:rPr>
          <w:rStyle w:val="af"/>
          <w:lang w:val="uk-UA" w:eastAsia="en-US"/>
        </w:rPr>
        <w:t>;</w:t>
      </w:r>
    </w:p>
    <w:p w14:paraId="2FDB8285" w14:textId="1BEFE6F9" w:rsidR="00FE029B" w:rsidRPr="00FE029B" w:rsidRDefault="00FE029B" w:rsidP="00FE029B">
      <w:pPr>
        <w:pStyle w:val="13"/>
        <w:spacing w:line="240" w:lineRule="auto"/>
        <w:ind w:firstLine="567"/>
        <w:jc w:val="both"/>
        <w:rPr>
          <w:lang w:val="uk-UA"/>
        </w:rPr>
      </w:pPr>
      <w:r w:rsidRPr="00FE029B">
        <w:rPr>
          <w:rStyle w:val="af"/>
          <w:b/>
          <w:bCs/>
          <w:lang w:val="uk-UA"/>
        </w:rPr>
        <w:t xml:space="preserve">домашніх кривдників </w:t>
      </w:r>
      <w:r w:rsidRPr="00FE029B">
        <w:rPr>
          <w:rStyle w:val="af"/>
          <w:b/>
          <w:bCs/>
          <w:lang w:val="uk-UA" w:eastAsia="en-US"/>
        </w:rPr>
        <w:t xml:space="preserve">– 29 </w:t>
      </w:r>
      <w:r w:rsidRPr="00FE029B">
        <w:rPr>
          <w:rStyle w:val="af"/>
          <w:b/>
          <w:bCs/>
          <w:lang w:val="uk-UA"/>
        </w:rPr>
        <w:t xml:space="preserve">(взято на облік у звітному періоді </w:t>
      </w:r>
      <w:r w:rsidRPr="00FE029B">
        <w:rPr>
          <w:rStyle w:val="af"/>
          <w:b/>
          <w:bCs/>
          <w:lang w:val="uk-UA" w:eastAsia="en-US"/>
        </w:rPr>
        <w:t>– 26)</w:t>
      </w:r>
      <w:r w:rsidR="00DA4867">
        <w:rPr>
          <w:rStyle w:val="af"/>
          <w:b/>
          <w:bCs/>
          <w:lang w:val="uk-UA" w:eastAsia="en-US"/>
        </w:rPr>
        <w:t>.</w:t>
      </w:r>
    </w:p>
    <w:p w14:paraId="746EA528" w14:textId="5B495949" w:rsidR="00FE029B" w:rsidRPr="00FE029B" w:rsidRDefault="00FE029B" w:rsidP="00FE029B">
      <w:pPr>
        <w:pStyle w:val="13"/>
        <w:spacing w:line="240" w:lineRule="auto"/>
        <w:ind w:firstLine="567"/>
        <w:jc w:val="both"/>
        <w:rPr>
          <w:lang w:val="uk-UA"/>
        </w:rPr>
      </w:pPr>
      <w:r w:rsidRPr="00FE029B">
        <w:rPr>
          <w:rStyle w:val="af"/>
          <w:lang w:val="uk-UA"/>
        </w:rPr>
        <w:t>ПОГ СПД №1 ВП №4 постійно проводяться превентивні заходи по відпрацюванню підоблікових осіб з метою поліпшення криміногенної ситуації на території обслуговування, вжиття додаткових заходів щодо виконання вимог</w:t>
      </w:r>
      <w:r w:rsidR="00D7241F">
        <w:rPr>
          <w:rStyle w:val="af"/>
          <w:lang w:val="uk-UA"/>
        </w:rPr>
        <w:t xml:space="preserve"> </w:t>
      </w:r>
      <w:r w:rsidRPr="00FE029B">
        <w:rPr>
          <w:rStyle w:val="af"/>
          <w:lang w:val="uk-UA"/>
        </w:rPr>
        <w:t>Законів України «Про адміністративний нагляд за особами, звільненими з місць позбавлення волі», «Про запобігання та протидію домашньому насильству» підвищення рівня індивідуально-попереджувальної роботи з раніше судимими особами.</w:t>
      </w:r>
    </w:p>
    <w:p w14:paraId="53C2E804" w14:textId="77777777" w:rsidR="00FE029B" w:rsidRPr="00FE029B" w:rsidRDefault="00FE029B" w:rsidP="00FE029B">
      <w:pPr>
        <w:pStyle w:val="13"/>
        <w:spacing w:line="240" w:lineRule="auto"/>
        <w:ind w:firstLine="567"/>
        <w:jc w:val="both"/>
        <w:rPr>
          <w:lang w:val="uk-UA"/>
        </w:rPr>
      </w:pPr>
      <w:r w:rsidRPr="00FE029B">
        <w:rPr>
          <w:rStyle w:val="af"/>
          <w:lang w:val="uk-UA"/>
        </w:rPr>
        <w:lastRenderedPageBreak/>
        <w:t xml:space="preserve">Працівниками СПД №1 відділу поліції №4 Вінницького РУП ГУНП у Вінницькій області постійно проводяться профілактичні заходи по </w:t>
      </w:r>
      <w:r w:rsidRPr="00FE029B">
        <w:rPr>
          <w:rStyle w:val="af"/>
          <w:b/>
          <w:bCs/>
          <w:lang w:val="uk-UA"/>
        </w:rPr>
        <w:t xml:space="preserve">відпрацюванню підоблікових осіб, </w:t>
      </w:r>
      <w:r w:rsidRPr="00FE029B">
        <w:rPr>
          <w:rStyle w:val="af"/>
          <w:lang w:val="uk-UA"/>
        </w:rPr>
        <w:t>з метою вжиття додаткових заходів щодо виконання вимог Закону України «Про адміністративний нагляд за особами, звільненими з місць позбавлення волі», активізації боротьби з рецидивною злочинністю, проведення ревізії обліків, підвищення рівня превентивної роботи з підобліковими особами, виявлення осіб, які ухиляються від постановки на превентивний облік органів поліції.</w:t>
      </w:r>
    </w:p>
    <w:p w14:paraId="774BBE49"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За звітній період було виявлено </w:t>
      </w:r>
      <w:r w:rsidRPr="00FE029B">
        <w:rPr>
          <w:rStyle w:val="af"/>
          <w:b/>
          <w:bCs/>
          <w:lang w:val="uk-UA"/>
        </w:rPr>
        <w:t xml:space="preserve">7 </w:t>
      </w:r>
      <w:r w:rsidRPr="00FE029B">
        <w:rPr>
          <w:rStyle w:val="af"/>
          <w:lang w:val="uk-UA"/>
        </w:rPr>
        <w:t xml:space="preserve">порушень правил перебування під адміністративним наглядом та складено </w:t>
      </w:r>
      <w:r w:rsidRPr="00FE029B">
        <w:rPr>
          <w:rStyle w:val="af"/>
          <w:b/>
          <w:bCs/>
          <w:lang w:val="uk-UA"/>
        </w:rPr>
        <w:t xml:space="preserve">7 </w:t>
      </w:r>
      <w:r w:rsidRPr="00FE029B">
        <w:rPr>
          <w:rStyle w:val="af"/>
          <w:lang w:val="uk-UA"/>
        </w:rPr>
        <w:t xml:space="preserve">адміністративних протоколи, встановлено </w:t>
      </w:r>
      <w:r w:rsidRPr="00FE029B">
        <w:rPr>
          <w:rStyle w:val="af"/>
          <w:b/>
          <w:bCs/>
          <w:lang w:val="uk-UA"/>
        </w:rPr>
        <w:t xml:space="preserve">– 1 «пункт В» </w:t>
      </w:r>
      <w:r w:rsidRPr="00FE029B">
        <w:rPr>
          <w:rStyle w:val="af"/>
          <w:lang w:val="uk-UA"/>
        </w:rPr>
        <w:t>відносно раніше судимої особи.</w:t>
      </w:r>
    </w:p>
    <w:p w14:paraId="2FCFF8BF"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Поліцейськими офіцерами громади виявлено та задокументовано </w:t>
      </w:r>
      <w:r w:rsidRPr="00FE029B">
        <w:rPr>
          <w:rStyle w:val="af"/>
          <w:b/>
          <w:bCs/>
          <w:lang w:val="uk-UA"/>
        </w:rPr>
        <w:t xml:space="preserve">130 </w:t>
      </w:r>
      <w:r w:rsidRPr="00FE029B">
        <w:rPr>
          <w:rStyle w:val="af"/>
          <w:lang w:val="uk-UA"/>
        </w:rPr>
        <w:t>адміністративних правопорушень, з яких:</w:t>
      </w:r>
    </w:p>
    <w:p w14:paraId="58868589" w14:textId="77777777"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ст. 156 КУпАП – 5</w:t>
      </w:r>
    </w:p>
    <w:p w14:paraId="3BBDC3EB" w14:textId="77777777"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ст. 164 КУпАП - 3</w:t>
      </w:r>
    </w:p>
    <w:p w14:paraId="7A11DE77" w14:textId="77777777"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173-2 КУпАП – 23</w:t>
      </w:r>
    </w:p>
    <w:p w14:paraId="1A90821B" w14:textId="77777777"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187 КУпАП – 7</w:t>
      </w:r>
    </w:p>
    <w:p w14:paraId="34DBF77D" w14:textId="363A7042"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 xml:space="preserve">у сфері забезпечення БДР </w:t>
      </w:r>
      <w:r w:rsidR="00D7241F">
        <w:rPr>
          <w:rStyle w:val="af"/>
          <w:lang w:val="uk-UA"/>
        </w:rPr>
        <w:t>–</w:t>
      </w:r>
      <w:r w:rsidRPr="00FE029B">
        <w:rPr>
          <w:rStyle w:val="af"/>
          <w:lang w:val="uk-UA"/>
        </w:rPr>
        <w:t xml:space="preserve"> 13</w:t>
      </w:r>
    </w:p>
    <w:p w14:paraId="75B23A4B" w14:textId="18263E19" w:rsidR="00FE029B" w:rsidRPr="00FE029B" w:rsidRDefault="00FE029B" w:rsidP="00FE029B">
      <w:pPr>
        <w:pStyle w:val="13"/>
        <w:spacing w:line="240" w:lineRule="auto"/>
        <w:ind w:firstLine="567"/>
        <w:jc w:val="both"/>
        <w:rPr>
          <w:rStyle w:val="af"/>
          <w:lang w:val="uk-UA"/>
        </w:rPr>
      </w:pPr>
      <w:r w:rsidRPr="00FE029B">
        <w:rPr>
          <w:rStyle w:val="af"/>
          <w:lang w:val="uk-UA"/>
        </w:rPr>
        <w:t xml:space="preserve">СПД №1 відділу поліції №4 Вінницького РУП ГУНП у Вінницькій області проводяться профілактичні заходи щодо протидії незаконному виготовленню та реалізації алкогольної продукції, до участі в якій залучено максимальна кількість особового складу. Протягом звітного періоду під час відпрацювання суб’єктів господарювання, які здійснюють діяльність у сфері обігу підакцизних товарів, було виявлено </w:t>
      </w:r>
      <w:r w:rsidRPr="00FE029B">
        <w:rPr>
          <w:rStyle w:val="af"/>
          <w:b/>
          <w:bCs/>
          <w:lang w:val="uk-UA"/>
        </w:rPr>
        <w:t xml:space="preserve">371 </w:t>
      </w:r>
      <w:r w:rsidRPr="00FE029B">
        <w:rPr>
          <w:rStyle w:val="af"/>
          <w:lang w:val="uk-UA"/>
        </w:rPr>
        <w:t>адміністративних правопорушень.</w:t>
      </w:r>
    </w:p>
    <w:p w14:paraId="10D5600F" w14:textId="77777777" w:rsidR="00FE029B" w:rsidRPr="00FE029B" w:rsidRDefault="00FE029B" w:rsidP="00FE029B">
      <w:pPr>
        <w:pStyle w:val="13"/>
        <w:spacing w:line="240" w:lineRule="auto"/>
        <w:ind w:firstLine="567"/>
        <w:jc w:val="both"/>
        <w:rPr>
          <w:lang w:val="uk-UA"/>
        </w:rPr>
      </w:pPr>
    </w:p>
    <w:tbl>
      <w:tblPr>
        <w:tblOverlap w:val="never"/>
        <w:tblW w:w="0" w:type="auto"/>
        <w:tblLayout w:type="fixed"/>
        <w:tblCellMar>
          <w:left w:w="10" w:type="dxa"/>
          <w:right w:w="10" w:type="dxa"/>
        </w:tblCellMar>
        <w:tblLook w:val="04A0" w:firstRow="1" w:lastRow="0" w:firstColumn="1" w:lastColumn="0" w:noHBand="0" w:noVBand="1"/>
      </w:tblPr>
      <w:tblGrid>
        <w:gridCol w:w="1670"/>
        <w:gridCol w:w="3120"/>
        <w:gridCol w:w="586"/>
        <w:gridCol w:w="653"/>
        <w:gridCol w:w="653"/>
        <w:gridCol w:w="710"/>
        <w:gridCol w:w="715"/>
      </w:tblGrid>
      <w:tr w:rsidR="00FE029B" w:rsidRPr="00FE029B" w14:paraId="47B4F526" w14:textId="77777777" w:rsidTr="00DA4867">
        <w:trPr>
          <w:cantSplit/>
          <w:trHeight w:hRule="exact" w:val="1286"/>
        </w:trPr>
        <w:tc>
          <w:tcPr>
            <w:tcW w:w="1670" w:type="dxa"/>
            <w:tcBorders>
              <w:top w:val="single" w:sz="4" w:space="0" w:color="auto"/>
              <w:left w:val="single" w:sz="4" w:space="0" w:color="auto"/>
            </w:tcBorders>
            <w:vAlign w:val="center"/>
          </w:tcPr>
          <w:p w14:paraId="51733ED0"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Підрозділ</w:t>
            </w:r>
          </w:p>
        </w:tc>
        <w:tc>
          <w:tcPr>
            <w:tcW w:w="3120" w:type="dxa"/>
            <w:tcBorders>
              <w:top w:val="single" w:sz="4" w:space="0" w:color="auto"/>
              <w:left w:val="single" w:sz="4" w:space="0" w:color="auto"/>
            </w:tcBorders>
            <w:vAlign w:val="center"/>
          </w:tcPr>
          <w:p w14:paraId="4D3D9D3C" w14:textId="77777777" w:rsidR="00FE029B" w:rsidRPr="00FE029B" w:rsidRDefault="00FE029B" w:rsidP="00DA4867">
            <w:pPr>
              <w:pStyle w:val="af3"/>
              <w:spacing w:line="240" w:lineRule="auto"/>
              <w:ind w:firstLine="0"/>
              <w:jc w:val="center"/>
              <w:rPr>
                <w:sz w:val="24"/>
                <w:szCs w:val="24"/>
                <w:lang w:val="uk-UA"/>
              </w:rPr>
            </w:pPr>
            <w:r w:rsidRPr="00FE029B">
              <w:rPr>
                <w:rStyle w:val="af2"/>
                <w:lang w:val="uk-UA" w:eastAsia="uk-UA"/>
              </w:rPr>
              <w:t>Кількість складених адміністративних протоколів</w:t>
            </w:r>
          </w:p>
        </w:tc>
        <w:tc>
          <w:tcPr>
            <w:tcW w:w="586" w:type="dxa"/>
            <w:tcBorders>
              <w:top w:val="single" w:sz="4" w:space="0" w:color="auto"/>
              <w:left w:val="single" w:sz="4" w:space="0" w:color="auto"/>
            </w:tcBorders>
            <w:textDirection w:val="btLr"/>
            <w:vAlign w:val="center"/>
          </w:tcPr>
          <w:p w14:paraId="75617DB8" w14:textId="5F8D90BA" w:rsidR="00FE029B" w:rsidRPr="00FE029B" w:rsidRDefault="00DA4867" w:rsidP="00DA4867">
            <w:pPr>
              <w:pStyle w:val="af3"/>
              <w:spacing w:line="240" w:lineRule="auto"/>
              <w:ind w:firstLine="0"/>
              <w:jc w:val="center"/>
              <w:rPr>
                <w:sz w:val="24"/>
                <w:szCs w:val="24"/>
                <w:lang w:val="uk-UA"/>
              </w:rPr>
            </w:pPr>
            <w:r>
              <w:rPr>
                <w:sz w:val="24"/>
                <w:szCs w:val="24"/>
                <w:lang w:val="uk-UA"/>
              </w:rPr>
              <w:t>Ст. 164</w:t>
            </w:r>
          </w:p>
        </w:tc>
        <w:tc>
          <w:tcPr>
            <w:tcW w:w="653" w:type="dxa"/>
            <w:tcBorders>
              <w:top w:val="single" w:sz="4" w:space="0" w:color="auto"/>
              <w:left w:val="single" w:sz="4" w:space="0" w:color="auto"/>
            </w:tcBorders>
            <w:textDirection w:val="btLr"/>
            <w:vAlign w:val="center"/>
          </w:tcPr>
          <w:p w14:paraId="3820FCDF" w14:textId="3F974E19" w:rsidR="00FE029B" w:rsidRPr="00FE029B" w:rsidRDefault="00DA4867" w:rsidP="00DA4867">
            <w:pPr>
              <w:pStyle w:val="af3"/>
              <w:spacing w:line="240" w:lineRule="auto"/>
              <w:ind w:firstLine="0"/>
              <w:jc w:val="center"/>
              <w:rPr>
                <w:sz w:val="24"/>
                <w:szCs w:val="24"/>
                <w:lang w:val="uk-UA"/>
              </w:rPr>
            </w:pPr>
            <w:r>
              <w:rPr>
                <w:sz w:val="24"/>
                <w:szCs w:val="24"/>
                <w:lang w:val="uk-UA"/>
              </w:rPr>
              <w:t>Ст. 156</w:t>
            </w:r>
          </w:p>
        </w:tc>
        <w:tc>
          <w:tcPr>
            <w:tcW w:w="653" w:type="dxa"/>
            <w:tcBorders>
              <w:top w:val="single" w:sz="4" w:space="0" w:color="auto"/>
              <w:left w:val="single" w:sz="4" w:space="0" w:color="auto"/>
            </w:tcBorders>
            <w:textDirection w:val="btLr"/>
            <w:vAlign w:val="center"/>
          </w:tcPr>
          <w:p w14:paraId="0273CDDA" w14:textId="4CDEB24A" w:rsidR="00FE029B" w:rsidRPr="00FE029B" w:rsidRDefault="00DA4867" w:rsidP="00DA4867">
            <w:pPr>
              <w:pStyle w:val="af3"/>
              <w:spacing w:line="240" w:lineRule="auto"/>
              <w:ind w:firstLine="0"/>
              <w:jc w:val="center"/>
              <w:rPr>
                <w:sz w:val="24"/>
                <w:szCs w:val="24"/>
                <w:lang w:val="uk-UA"/>
              </w:rPr>
            </w:pPr>
            <w:r>
              <w:rPr>
                <w:sz w:val="24"/>
                <w:szCs w:val="24"/>
                <w:lang w:val="uk-UA"/>
              </w:rPr>
              <w:t>Ст. 176</w:t>
            </w:r>
          </w:p>
        </w:tc>
        <w:tc>
          <w:tcPr>
            <w:tcW w:w="710" w:type="dxa"/>
            <w:tcBorders>
              <w:top w:val="single" w:sz="4" w:space="0" w:color="auto"/>
              <w:left w:val="single" w:sz="4" w:space="0" w:color="auto"/>
            </w:tcBorders>
            <w:textDirection w:val="btLr"/>
            <w:vAlign w:val="center"/>
          </w:tcPr>
          <w:p w14:paraId="2FACC9F6" w14:textId="2C6A903F" w:rsidR="00FE029B" w:rsidRPr="00FE029B" w:rsidRDefault="00DA4867" w:rsidP="00DA4867">
            <w:pPr>
              <w:pStyle w:val="af3"/>
              <w:spacing w:line="240" w:lineRule="auto"/>
              <w:ind w:firstLine="0"/>
              <w:jc w:val="center"/>
              <w:rPr>
                <w:sz w:val="24"/>
                <w:szCs w:val="24"/>
                <w:lang w:val="uk-UA"/>
              </w:rPr>
            </w:pPr>
            <w:r>
              <w:rPr>
                <w:sz w:val="24"/>
                <w:szCs w:val="24"/>
                <w:lang w:val="uk-UA"/>
              </w:rPr>
              <w:t>Ст. 177</w:t>
            </w:r>
          </w:p>
        </w:tc>
        <w:tc>
          <w:tcPr>
            <w:tcW w:w="715" w:type="dxa"/>
            <w:tcBorders>
              <w:top w:val="single" w:sz="4" w:space="0" w:color="auto"/>
              <w:left w:val="single" w:sz="4" w:space="0" w:color="auto"/>
              <w:right w:val="single" w:sz="4" w:space="0" w:color="auto"/>
            </w:tcBorders>
            <w:textDirection w:val="btLr"/>
            <w:vAlign w:val="center"/>
          </w:tcPr>
          <w:p w14:paraId="50C243EE" w14:textId="7A59F517" w:rsidR="00FE029B" w:rsidRPr="00FE029B" w:rsidRDefault="00DA4867" w:rsidP="00DA4867">
            <w:pPr>
              <w:pStyle w:val="af3"/>
              <w:spacing w:line="240" w:lineRule="auto"/>
              <w:ind w:firstLine="0"/>
              <w:jc w:val="center"/>
              <w:rPr>
                <w:sz w:val="24"/>
                <w:szCs w:val="24"/>
                <w:lang w:val="uk-UA"/>
              </w:rPr>
            </w:pPr>
            <w:r>
              <w:rPr>
                <w:sz w:val="24"/>
                <w:szCs w:val="24"/>
                <w:lang w:val="uk-UA"/>
              </w:rPr>
              <w:t>Ст. 178</w:t>
            </w:r>
          </w:p>
        </w:tc>
      </w:tr>
      <w:tr w:rsidR="00FE029B" w:rsidRPr="00FE029B" w14:paraId="05C8581B" w14:textId="77777777" w:rsidTr="00DA4867">
        <w:trPr>
          <w:trHeight w:hRule="exact" w:val="701"/>
        </w:trPr>
        <w:tc>
          <w:tcPr>
            <w:tcW w:w="1670" w:type="dxa"/>
            <w:tcBorders>
              <w:top w:val="single" w:sz="4" w:space="0" w:color="auto"/>
              <w:left w:val="single" w:sz="4" w:space="0" w:color="auto"/>
              <w:bottom w:val="single" w:sz="4" w:space="0" w:color="auto"/>
            </w:tcBorders>
            <w:vAlign w:val="center"/>
          </w:tcPr>
          <w:p w14:paraId="042D9E08" w14:textId="77777777" w:rsidR="00FE029B" w:rsidRPr="00FE029B" w:rsidRDefault="00FE029B" w:rsidP="00DA4867">
            <w:pPr>
              <w:pStyle w:val="af3"/>
              <w:spacing w:line="240" w:lineRule="auto"/>
              <w:ind w:firstLine="0"/>
              <w:jc w:val="center"/>
              <w:rPr>
                <w:sz w:val="24"/>
                <w:szCs w:val="24"/>
                <w:lang w:val="uk-UA"/>
              </w:rPr>
            </w:pPr>
            <w:r w:rsidRPr="00FE029B">
              <w:rPr>
                <w:rStyle w:val="af2"/>
                <w:lang w:val="uk-UA" w:eastAsia="uk-UA"/>
              </w:rPr>
              <w:t>СПД №1</w:t>
            </w:r>
          </w:p>
        </w:tc>
        <w:tc>
          <w:tcPr>
            <w:tcW w:w="3120" w:type="dxa"/>
            <w:tcBorders>
              <w:top w:val="single" w:sz="4" w:space="0" w:color="auto"/>
              <w:left w:val="single" w:sz="4" w:space="0" w:color="auto"/>
              <w:bottom w:val="single" w:sz="4" w:space="0" w:color="auto"/>
            </w:tcBorders>
            <w:vAlign w:val="center"/>
          </w:tcPr>
          <w:p w14:paraId="6514499C"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371</w:t>
            </w:r>
          </w:p>
        </w:tc>
        <w:tc>
          <w:tcPr>
            <w:tcW w:w="586" w:type="dxa"/>
            <w:tcBorders>
              <w:top w:val="single" w:sz="4" w:space="0" w:color="auto"/>
              <w:left w:val="single" w:sz="4" w:space="0" w:color="auto"/>
              <w:bottom w:val="single" w:sz="4" w:space="0" w:color="auto"/>
            </w:tcBorders>
            <w:vAlign w:val="center"/>
          </w:tcPr>
          <w:p w14:paraId="5658C20F"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3</w:t>
            </w:r>
          </w:p>
        </w:tc>
        <w:tc>
          <w:tcPr>
            <w:tcW w:w="653" w:type="dxa"/>
            <w:tcBorders>
              <w:top w:val="single" w:sz="4" w:space="0" w:color="auto"/>
              <w:left w:val="single" w:sz="4" w:space="0" w:color="auto"/>
              <w:bottom w:val="single" w:sz="4" w:space="0" w:color="auto"/>
            </w:tcBorders>
            <w:vAlign w:val="center"/>
          </w:tcPr>
          <w:p w14:paraId="261991DE"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9</w:t>
            </w:r>
          </w:p>
        </w:tc>
        <w:tc>
          <w:tcPr>
            <w:tcW w:w="653" w:type="dxa"/>
            <w:tcBorders>
              <w:top w:val="single" w:sz="4" w:space="0" w:color="auto"/>
              <w:left w:val="single" w:sz="4" w:space="0" w:color="auto"/>
              <w:bottom w:val="single" w:sz="4" w:space="0" w:color="auto"/>
            </w:tcBorders>
            <w:vAlign w:val="center"/>
          </w:tcPr>
          <w:p w14:paraId="3DFDB203"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0</w:t>
            </w:r>
          </w:p>
        </w:tc>
        <w:tc>
          <w:tcPr>
            <w:tcW w:w="710" w:type="dxa"/>
            <w:tcBorders>
              <w:top w:val="single" w:sz="4" w:space="0" w:color="auto"/>
              <w:left w:val="single" w:sz="4" w:space="0" w:color="auto"/>
              <w:bottom w:val="single" w:sz="4" w:space="0" w:color="auto"/>
            </w:tcBorders>
            <w:vAlign w:val="center"/>
          </w:tcPr>
          <w:p w14:paraId="48A2F80D"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0</w:t>
            </w:r>
          </w:p>
        </w:tc>
        <w:tc>
          <w:tcPr>
            <w:tcW w:w="715" w:type="dxa"/>
            <w:tcBorders>
              <w:top w:val="single" w:sz="4" w:space="0" w:color="auto"/>
              <w:left w:val="single" w:sz="4" w:space="0" w:color="auto"/>
              <w:bottom w:val="single" w:sz="4" w:space="0" w:color="auto"/>
              <w:right w:val="single" w:sz="4" w:space="0" w:color="auto"/>
            </w:tcBorders>
            <w:vAlign w:val="center"/>
          </w:tcPr>
          <w:p w14:paraId="2F12F832"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359</w:t>
            </w:r>
          </w:p>
        </w:tc>
      </w:tr>
    </w:tbl>
    <w:p w14:paraId="08964CE4" w14:textId="77777777" w:rsidR="00FE029B" w:rsidRPr="00FE029B" w:rsidRDefault="00FE029B" w:rsidP="00FE029B">
      <w:pPr>
        <w:pStyle w:val="af1"/>
        <w:ind w:firstLine="567"/>
        <w:rPr>
          <w:rStyle w:val="af0"/>
          <w:lang w:val="uk-UA"/>
        </w:rPr>
      </w:pPr>
    </w:p>
    <w:p w14:paraId="71E8B14A" w14:textId="64D2DDDD" w:rsidR="00FE029B" w:rsidRPr="00DA4867" w:rsidRDefault="00FE029B" w:rsidP="00DA4867">
      <w:pPr>
        <w:pStyle w:val="af1"/>
        <w:ind w:firstLine="567"/>
        <w:jc w:val="center"/>
        <w:rPr>
          <w:b w:val="0"/>
          <w:bCs w:val="0"/>
          <w:lang w:val="uk-UA"/>
        </w:rPr>
      </w:pPr>
      <w:r w:rsidRPr="00DA4867">
        <w:rPr>
          <w:rStyle w:val="af0"/>
          <w:b/>
          <w:bCs/>
          <w:lang w:val="uk-UA"/>
        </w:rPr>
        <w:t>ПРОТИДІЯ ДОМАШНЬОМУ НАСИЛЬСТВУ</w:t>
      </w:r>
    </w:p>
    <w:p w14:paraId="06E6478B"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У СПД № 1 ВП № 4 Вінницького РУП ГУНП у Вінницькій області на обліку перебуває </w:t>
      </w:r>
      <w:r w:rsidRPr="00FE029B">
        <w:rPr>
          <w:rStyle w:val="af"/>
          <w:b/>
          <w:bCs/>
          <w:lang w:val="uk-UA"/>
        </w:rPr>
        <w:t xml:space="preserve">29 </w:t>
      </w:r>
      <w:r w:rsidRPr="00FE029B">
        <w:rPr>
          <w:rStyle w:val="af"/>
          <w:lang w:val="uk-UA"/>
        </w:rPr>
        <w:t xml:space="preserve">осіб, які вчинили домашнє насильство, в поточному році на облік поставлено </w:t>
      </w:r>
      <w:r w:rsidRPr="00FE029B">
        <w:rPr>
          <w:rStyle w:val="af"/>
          <w:b/>
          <w:bCs/>
          <w:lang w:val="uk-UA"/>
        </w:rPr>
        <w:t xml:space="preserve">26 </w:t>
      </w:r>
      <w:r w:rsidRPr="00FE029B">
        <w:rPr>
          <w:rStyle w:val="af"/>
          <w:lang w:val="uk-UA"/>
        </w:rPr>
        <w:t xml:space="preserve">осіб, складено </w:t>
      </w:r>
      <w:r w:rsidRPr="00FE029B">
        <w:rPr>
          <w:rStyle w:val="af"/>
          <w:b/>
          <w:bCs/>
          <w:lang w:val="uk-UA"/>
        </w:rPr>
        <w:t xml:space="preserve">34 </w:t>
      </w:r>
      <w:r w:rsidRPr="00FE029B">
        <w:rPr>
          <w:rStyle w:val="af"/>
          <w:lang w:val="uk-UA"/>
        </w:rPr>
        <w:t xml:space="preserve">протоколи про адміністративне правопорушення, передбачене ст. 173-2 КУпАП та винесено </w:t>
      </w:r>
      <w:r w:rsidRPr="00FE029B">
        <w:rPr>
          <w:rStyle w:val="af"/>
          <w:b/>
          <w:bCs/>
          <w:lang w:val="uk-UA"/>
        </w:rPr>
        <w:t xml:space="preserve">20 </w:t>
      </w:r>
      <w:r w:rsidRPr="00FE029B">
        <w:rPr>
          <w:rStyle w:val="af"/>
          <w:lang w:val="uk-UA"/>
        </w:rPr>
        <w:t>тимчасових заборонних приписів.</w:t>
      </w:r>
    </w:p>
    <w:p w14:paraId="4B534316" w14:textId="77777777" w:rsidR="00FE029B" w:rsidRDefault="00FE029B" w:rsidP="00FE029B">
      <w:pPr>
        <w:pStyle w:val="13"/>
        <w:spacing w:line="240" w:lineRule="auto"/>
        <w:ind w:firstLine="567"/>
        <w:jc w:val="both"/>
        <w:rPr>
          <w:rStyle w:val="af"/>
          <w:lang w:val="uk-UA"/>
        </w:rPr>
      </w:pPr>
      <w:r w:rsidRPr="00FE029B">
        <w:rPr>
          <w:rStyle w:val="af"/>
          <w:lang w:val="uk-UA"/>
        </w:rPr>
        <w:t xml:space="preserve">Осіб, вчинених повторно – </w:t>
      </w:r>
      <w:r w:rsidRPr="00FE029B">
        <w:rPr>
          <w:rStyle w:val="af"/>
          <w:b/>
          <w:bCs/>
          <w:lang w:val="uk-UA"/>
        </w:rPr>
        <w:t>7</w:t>
      </w:r>
      <w:r w:rsidRPr="00FE029B">
        <w:rPr>
          <w:rStyle w:val="af"/>
          <w:lang w:val="uk-UA"/>
        </w:rPr>
        <w:t>.</w:t>
      </w:r>
    </w:p>
    <w:p w14:paraId="61386ED2" w14:textId="77777777" w:rsidR="00DA4867" w:rsidRPr="00FE029B" w:rsidRDefault="00DA4867" w:rsidP="00FE029B">
      <w:pPr>
        <w:pStyle w:val="13"/>
        <w:spacing w:line="240" w:lineRule="auto"/>
        <w:ind w:firstLine="567"/>
        <w:jc w:val="both"/>
        <w:rPr>
          <w:lang w:val="uk-UA"/>
        </w:rPr>
      </w:pPr>
    </w:p>
    <w:p w14:paraId="5441878C" w14:textId="77777777" w:rsidR="00FE029B" w:rsidRPr="00DA4867" w:rsidRDefault="00FE029B" w:rsidP="00FE029B">
      <w:pPr>
        <w:pStyle w:val="24"/>
        <w:keepNext/>
        <w:keepLines/>
        <w:spacing w:after="0" w:line="240" w:lineRule="auto"/>
        <w:ind w:firstLine="567"/>
        <w:outlineLvl w:val="9"/>
        <w:rPr>
          <w:b w:val="0"/>
          <w:bCs w:val="0"/>
          <w:lang w:val="uk-UA"/>
        </w:rPr>
      </w:pPr>
      <w:bookmarkStart w:id="3" w:name="bookmark6"/>
      <w:r w:rsidRPr="00DA4867">
        <w:rPr>
          <w:rStyle w:val="23"/>
          <w:b/>
          <w:bCs/>
          <w:lang w:val="uk-UA"/>
        </w:rPr>
        <w:t>РОБОТА ГРУП РЕАГУВАННЯ ПАТРУЛЬНОЇ ПОЛІЦІЇ</w:t>
      </w:r>
      <w:bookmarkEnd w:id="3"/>
    </w:p>
    <w:p w14:paraId="70F9D68E"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позмінно здійснюється силами на території обслуговування </w:t>
      </w:r>
      <w:r w:rsidRPr="00FE029B">
        <w:rPr>
          <w:rStyle w:val="af"/>
          <w:b/>
          <w:bCs/>
          <w:lang w:val="uk-UA"/>
        </w:rPr>
        <w:t xml:space="preserve">7 </w:t>
      </w:r>
      <w:r w:rsidRPr="00FE029B">
        <w:rPr>
          <w:rStyle w:val="af"/>
          <w:lang w:val="uk-UA"/>
        </w:rPr>
        <w:t>співробітниками.</w:t>
      </w:r>
    </w:p>
    <w:p w14:paraId="3BA8F77A"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За звітний період безпосередньо працівниками СРПП було виявлено </w:t>
      </w:r>
      <w:r w:rsidRPr="00FE029B">
        <w:rPr>
          <w:rStyle w:val="af"/>
          <w:b/>
          <w:bCs/>
          <w:lang w:val="uk-UA"/>
        </w:rPr>
        <w:t xml:space="preserve">2763 </w:t>
      </w:r>
      <w:r w:rsidRPr="00FE029B">
        <w:rPr>
          <w:rStyle w:val="af"/>
          <w:lang w:val="uk-UA"/>
        </w:rPr>
        <w:lastRenderedPageBreak/>
        <w:t>адміністративних правопорушень, з яких:</w:t>
      </w:r>
    </w:p>
    <w:p w14:paraId="5C2AE0C1" w14:textId="77777777" w:rsidR="00FE029B" w:rsidRPr="00FE029B" w:rsidRDefault="00FE029B" w:rsidP="00FE029B">
      <w:pPr>
        <w:pStyle w:val="13"/>
        <w:numPr>
          <w:ilvl w:val="0"/>
          <w:numId w:val="14"/>
        </w:numPr>
        <w:tabs>
          <w:tab w:val="left" w:pos="1085"/>
        </w:tabs>
        <w:spacing w:line="240" w:lineRule="auto"/>
        <w:ind w:firstLine="567"/>
        <w:jc w:val="both"/>
        <w:rPr>
          <w:lang w:val="uk-UA"/>
        </w:rPr>
      </w:pPr>
      <w:r w:rsidRPr="00FE029B">
        <w:rPr>
          <w:rStyle w:val="af"/>
          <w:lang w:val="uk-UA"/>
        </w:rPr>
        <w:t xml:space="preserve">за порушення ПДР – </w:t>
      </w:r>
      <w:r w:rsidRPr="00FE029B">
        <w:rPr>
          <w:rStyle w:val="af"/>
          <w:b/>
          <w:bCs/>
          <w:lang w:val="uk-UA"/>
        </w:rPr>
        <w:t xml:space="preserve">2018, </w:t>
      </w:r>
      <w:r w:rsidRPr="00FE029B">
        <w:rPr>
          <w:rStyle w:val="af"/>
          <w:lang w:val="uk-UA"/>
        </w:rPr>
        <w:t xml:space="preserve">в тому числі 130 КУпАП – </w:t>
      </w:r>
      <w:r w:rsidRPr="00FE029B">
        <w:rPr>
          <w:rStyle w:val="af"/>
          <w:b/>
          <w:bCs/>
          <w:lang w:val="uk-UA"/>
        </w:rPr>
        <w:t>58;</w:t>
      </w:r>
    </w:p>
    <w:p w14:paraId="73FD395B" w14:textId="77777777" w:rsidR="00FE029B" w:rsidRPr="00FE029B" w:rsidRDefault="00FE029B" w:rsidP="00FE029B">
      <w:pPr>
        <w:pStyle w:val="13"/>
        <w:numPr>
          <w:ilvl w:val="0"/>
          <w:numId w:val="14"/>
        </w:numPr>
        <w:tabs>
          <w:tab w:val="left" w:pos="1085"/>
        </w:tabs>
        <w:spacing w:line="240" w:lineRule="auto"/>
        <w:ind w:firstLine="567"/>
        <w:jc w:val="both"/>
        <w:rPr>
          <w:lang w:val="uk-UA"/>
        </w:rPr>
      </w:pPr>
      <w:r w:rsidRPr="00FE029B">
        <w:rPr>
          <w:rStyle w:val="af"/>
          <w:lang w:val="uk-UA"/>
        </w:rPr>
        <w:t xml:space="preserve">Інші порушення у сфері громадської безпеки – </w:t>
      </w:r>
      <w:r w:rsidRPr="00FE029B">
        <w:rPr>
          <w:rStyle w:val="af"/>
          <w:b/>
          <w:bCs/>
          <w:lang w:val="uk-UA"/>
        </w:rPr>
        <w:t>745</w:t>
      </w:r>
    </w:p>
    <w:p w14:paraId="548E51D1" w14:textId="77777777" w:rsidR="00FE029B" w:rsidRPr="00DA4867" w:rsidRDefault="00FE029B" w:rsidP="00FE029B">
      <w:pPr>
        <w:pStyle w:val="13"/>
        <w:numPr>
          <w:ilvl w:val="0"/>
          <w:numId w:val="14"/>
        </w:numPr>
        <w:tabs>
          <w:tab w:val="left" w:pos="1085"/>
        </w:tabs>
        <w:spacing w:line="240" w:lineRule="auto"/>
        <w:ind w:firstLine="567"/>
        <w:jc w:val="both"/>
        <w:rPr>
          <w:rStyle w:val="af"/>
          <w:lang w:val="uk-UA"/>
        </w:rPr>
      </w:pPr>
      <w:r w:rsidRPr="00FE029B">
        <w:rPr>
          <w:rStyle w:val="af"/>
          <w:lang w:val="uk-UA"/>
        </w:rPr>
        <w:t xml:space="preserve">Розшукано ухилянтів – </w:t>
      </w:r>
      <w:r w:rsidRPr="00FE029B">
        <w:rPr>
          <w:rStyle w:val="af"/>
          <w:b/>
          <w:bCs/>
          <w:lang w:val="uk-UA"/>
        </w:rPr>
        <w:t>359</w:t>
      </w:r>
    </w:p>
    <w:p w14:paraId="04643147" w14:textId="77777777" w:rsidR="00DA4867" w:rsidRPr="00FE029B" w:rsidRDefault="00DA4867" w:rsidP="00DA4867">
      <w:pPr>
        <w:pStyle w:val="13"/>
        <w:tabs>
          <w:tab w:val="left" w:pos="1085"/>
        </w:tabs>
        <w:spacing w:line="240" w:lineRule="auto"/>
        <w:ind w:left="567" w:firstLine="0"/>
        <w:jc w:val="both"/>
        <w:rPr>
          <w:lang w:val="uk-UA"/>
        </w:rPr>
      </w:pPr>
    </w:p>
    <w:p w14:paraId="72E59F35" w14:textId="77777777" w:rsidR="00FE029B" w:rsidRPr="00DA4867" w:rsidRDefault="00FE029B" w:rsidP="00FE029B">
      <w:pPr>
        <w:pStyle w:val="af1"/>
        <w:ind w:firstLine="567"/>
        <w:jc w:val="center"/>
        <w:rPr>
          <w:b w:val="0"/>
          <w:bCs w:val="0"/>
          <w:lang w:val="uk-UA"/>
        </w:rPr>
      </w:pPr>
      <w:r w:rsidRPr="00DA4867">
        <w:rPr>
          <w:rStyle w:val="af0"/>
          <w:b/>
          <w:bCs/>
          <w:lang w:val="uk-UA"/>
        </w:rPr>
        <w:t>ОПОВІЩЕННЯ ВІЙСЬКОВОЗОБОВ’ЯЗАНИХ ТА ВИЯВЛЕННЯ СЗЧ</w:t>
      </w:r>
    </w:p>
    <w:tbl>
      <w:tblPr>
        <w:tblOverlap w:val="never"/>
        <w:tblW w:w="0" w:type="auto"/>
        <w:jc w:val="center"/>
        <w:tblLayout w:type="fixed"/>
        <w:tblCellMar>
          <w:left w:w="10" w:type="dxa"/>
          <w:right w:w="10" w:type="dxa"/>
        </w:tblCellMar>
        <w:tblLook w:val="04A0" w:firstRow="1" w:lastRow="0" w:firstColumn="1" w:lastColumn="0" w:noHBand="0" w:noVBand="1"/>
      </w:tblPr>
      <w:tblGrid>
        <w:gridCol w:w="1829"/>
        <w:gridCol w:w="2659"/>
        <w:gridCol w:w="2251"/>
        <w:gridCol w:w="2482"/>
      </w:tblGrid>
      <w:tr w:rsidR="00FE029B" w:rsidRPr="00FE029B" w14:paraId="31F3364E" w14:textId="77777777" w:rsidTr="00DA4867">
        <w:trPr>
          <w:trHeight w:hRule="exact" w:val="668"/>
          <w:jc w:val="center"/>
        </w:trPr>
        <w:tc>
          <w:tcPr>
            <w:tcW w:w="1829" w:type="dxa"/>
            <w:tcBorders>
              <w:top w:val="single" w:sz="4" w:space="0" w:color="auto"/>
              <w:left w:val="single" w:sz="4" w:space="0" w:color="auto"/>
            </w:tcBorders>
            <w:vAlign w:val="bottom"/>
          </w:tcPr>
          <w:p w14:paraId="6E199DC0"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eastAsia="uk-UA"/>
              </w:rPr>
              <w:t xml:space="preserve">Надійшло </w:t>
            </w:r>
            <w:r w:rsidRPr="00FE029B">
              <w:rPr>
                <w:rStyle w:val="af2"/>
                <w:lang w:val="uk-UA"/>
              </w:rPr>
              <w:t>звернень</w:t>
            </w:r>
          </w:p>
        </w:tc>
        <w:tc>
          <w:tcPr>
            <w:tcW w:w="2659" w:type="dxa"/>
            <w:tcBorders>
              <w:top w:val="single" w:sz="4" w:space="0" w:color="auto"/>
              <w:left w:val="single" w:sz="4" w:space="0" w:color="auto"/>
            </w:tcBorders>
            <w:vAlign w:val="bottom"/>
          </w:tcPr>
          <w:p w14:paraId="67C5C55C"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rPr>
              <w:t xml:space="preserve">Розшукано та складено </w:t>
            </w:r>
            <w:r w:rsidRPr="00FE029B">
              <w:rPr>
                <w:rStyle w:val="af2"/>
                <w:lang w:val="uk-UA" w:eastAsia="uk-UA"/>
              </w:rPr>
              <w:t>протоколів</w:t>
            </w:r>
          </w:p>
        </w:tc>
        <w:tc>
          <w:tcPr>
            <w:tcW w:w="2251" w:type="dxa"/>
            <w:tcBorders>
              <w:top w:val="single" w:sz="4" w:space="0" w:color="auto"/>
              <w:left w:val="single" w:sz="4" w:space="0" w:color="auto"/>
            </w:tcBorders>
          </w:tcPr>
          <w:p w14:paraId="293148F1"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eastAsia="uk-UA"/>
              </w:rPr>
              <w:t>Мобілізовано</w:t>
            </w:r>
          </w:p>
        </w:tc>
        <w:tc>
          <w:tcPr>
            <w:tcW w:w="2482" w:type="dxa"/>
            <w:tcBorders>
              <w:top w:val="single" w:sz="4" w:space="0" w:color="auto"/>
              <w:left w:val="single" w:sz="4" w:space="0" w:color="auto"/>
              <w:right w:val="single" w:sz="4" w:space="0" w:color="auto"/>
            </w:tcBorders>
          </w:tcPr>
          <w:p w14:paraId="62C81C51"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eastAsia="uk-UA"/>
              </w:rPr>
              <w:t xml:space="preserve">Оповіщено </w:t>
            </w:r>
            <w:r w:rsidRPr="00FE029B">
              <w:rPr>
                <w:rStyle w:val="af2"/>
                <w:lang w:val="uk-UA"/>
              </w:rPr>
              <w:t>громадян</w:t>
            </w:r>
          </w:p>
        </w:tc>
      </w:tr>
      <w:tr w:rsidR="00FE029B" w:rsidRPr="00FE029B" w14:paraId="338092AE" w14:textId="77777777" w:rsidTr="00ED5A3E">
        <w:trPr>
          <w:trHeight w:hRule="exact" w:val="293"/>
          <w:jc w:val="center"/>
        </w:trPr>
        <w:tc>
          <w:tcPr>
            <w:tcW w:w="1829" w:type="dxa"/>
            <w:tcBorders>
              <w:top w:val="single" w:sz="4" w:space="0" w:color="auto"/>
              <w:left w:val="single" w:sz="4" w:space="0" w:color="auto"/>
            </w:tcBorders>
            <w:vAlign w:val="bottom"/>
          </w:tcPr>
          <w:p w14:paraId="5A7710DF" w14:textId="77777777" w:rsidR="00FE029B" w:rsidRPr="00DA4867" w:rsidRDefault="00FE029B" w:rsidP="00FE029B">
            <w:pPr>
              <w:pStyle w:val="af3"/>
              <w:spacing w:line="240" w:lineRule="auto"/>
              <w:ind w:firstLine="0"/>
              <w:jc w:val="center"/>
              <w:rPr>
                <w:sz w:val="24"/>
                <w:szCs w:val="24"/>
                <w:lang w:val="uk-UA"/>
              </w:rPr>
            </w:pPr>
            <w:r w:rsidRPr="00DA4867">
              <w:rPr>
                <w:rStyle w:val="af2"/>
                <w:sz w:val="24"/>
                <w:szCs w:val="24"/>
                <w:lang w:val="uk-UA"/>
              </w:rPr>
              <w:t>з 01.01.2025</w:t>
            </w:r>
          </w:p>
        </w:tc>
        <w:tc>
          <w:tcPr>
            <w:tcW w:w="2659" w:type="dxa"/>
            <w:tcBorders>
              <w:top w:val="single" w:sz="4" w:space="0" w:color="auto"/>
              <w:left w:val="single" w:sz="4" w:space="0" w:color="auto"/>
            </w:tcBorders>
            <w:vAlign w:val="bottom"/>
          </w:tcPr>
          <w:p w14:paraId="24CF203E" w14:textId="77777777" w:rsidR="00FE029B" w:rsidRPr="00DA4867" w:rsidRDefault="00FE029B" w:rsidP="00FE029B">
            <w:pPr>
              <w:pStyle w:val="af3"/>
              <w:spacing w:line="240" w:lineRule="auto"/>
              <w:ind w:firstLine="0"/>
              <w:jc w:val="center"/>
              <w:rPr>
                <w:sz w:val="24"/>
                <w:szCs w:val="24"/>
                <w:lang w:val="uk-UA"/>
              </w:rPr>
            </w:pPr>
            <w:r w:rsidRPr="00DA4867">
              <w:rPr>
                <w:rStyle w:val="af2"/>
                <w:sz w:val="24"/>
                <w:szCs w:val="24"/>
                <w:lang w:val="uk-UA"/>
              </w:rPr>
              <w:t>з 01.01.2025</w:t>
            </w:r>
          </w:p>
        </w:tc>
        <w:tc>
          <w:tcPr>
            <w:tcW w:w="2251" w:type="dxa"/>
            <w:tcBorders>
              <w:top w:val="single" w:sz="4" w:space="0" w:color="auto"/>
              <w:left w:val="single" w:sz="4" w:space="0" w:color="auto"/>
            </w:tcBorders>
            <w:vAlign w:val="bottom"/>
          </w:tcPr>
          <w:p w14:paraId="3914AD36" w14:textId="77777777" w:rsidR="00FE029B" w:rsidRPr="00DA4867" w:rsidRDefault="00FE029B" w:rsidP="00FE029B">
            <w:pPr>
              <w:pStyle w:val="af3"/>
              <w:spacing w:line="240" w:lineRule="auto"/>
              <w:ind w:firstLine="0"/>
              <w:jc w:val="center"/>
              <w:rPr>
                <w:sz w:val="24"/>
                <w:szCs w:val="24"/>
                <w:lang w:val="uk-UA"/>
              </w:rPr>
            </w:pPr>
            <w:r w:rsidRPr="00DA4867">
              <w:rPr>
                <w:rStyle w:val="af2"/>
                <w:sz w:val="24"/>
                <w:szCs w:val="24"/>
                <w:lang w:val="uk-UA"/>
              </w:rPr>
              <w:t>з 01.01.2025</w:t>
            </w:r>
          </w:p>
        </w:tc>
        <w:tc>
          <w:tcPr>
            <w:tcW w:w="2482" w:type="dxa"/>
            <w:tcBorders>
              <w:top w:val="single" w:sz="4" w:space="0" w:color="auto"/>
              <w:left w:val="single" w:sz="4" w:space="0" w:color="auto"/>
              <w:right w:val="single" w:sz="4" w:space="0" w:color="auto"/>
            </w:tcBorders>
            <w:vAlign w:val="bottom"/>
          </w:tcPr>
          <w:p w14:paraId="6945BD6B" w14:textId="77777777" w:rsidR="00FE029B" w:rsidRPr="00DA4867" w:rsidRDefault="00FE029B" w:rsidP="00FE029B">
            <w:pPr>
              <w:pStyle w:val="af3"/>
              <w:spacing w:line="240" w:lineRule="auto"/>
              <w:ind w:firstLine="0"/>
              <w:jc w:val="center"/>
              <w:rPr>
                <w:sz w:val="24"/>
                <w:szCs w:val="24"/>
                <w:lang w:val="uk-UA"/>
              </w:rPr>
            </w:pPr>
            <w:r w:rsidRPr="00DA4867">
              <w:rPr>
                <w:rStyle w:val="af2"/>
                <w:sz w:val="24"/>
                <w:szCs w:val="24"/>
                <w:lang w:val="uk-UA"/>
              </w:rPr>
              <w:t>з 01.01.2025</w:t>
            </w:r>
          </w:p>
        </w:tc>
      </w:tr>
      <w:tr w:rsidR="00FE029B" w:rsidRPr="00FE029B" w14:paraId="6AD142CB" w14:textId="77777777" w:rsidTr="00DA4867">
        <w:trPr>
          <w:trHeight w:hRule="exact" w:val="323"/>
          <w:jc w:val="center"/>
        </w:trPr>
        <w:tc>
          <w:tcPr>
            <w:tcW w:w="1829" w:type="dxa"/>
            <w:tcBorders>
              <w:top w:val="single" w:sz="4" w:space="0" w:color="auto"/>
              <w:left w:val="single" w:sz="4" w:space="0" w:color="auto"/>
              <w:bottom w:val="single" w:sz="4" w:space="0" w:color="auto"/>
            </w:tcBorders>
            <w:vAlign w:val="bottom"/>
          </w:tcPr>
          <w:p w14:paraId="6687EAC2"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2772</w:t>
            </w:r>
          </w:p>
        </w:tc>
        <w:tc>
          <w:tcPr>
            <w:tcW w:w="2659" w:type="dxa"/>
            <w:tcBorders>
              <w:top w:val="single" w:sz="4" w:space="0" w:color="auto"/>
              <w:left w:val="single" w:sz="4" w:space="0" w:color="auto"/>
              <w:bottom w:val="single" w:sz="4" w:space="0" w:color="auto"/>
            </w:tcBorders>
            <w:vAlign w:val="bottom"/>
          </w:tcPr>
          <w:p w14:paraId="0746149C"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645</w:t>
            </w:r>
          </w:p>
        </w:tc>
        <w:tc>
          <w:tcPr>
            <w:tcW w:w="2251" w:type="dxa"/>
            <w:tcBorders>
              <w:top w:val="single" w:sz="4" w:space="0" w:color="auto"/>
              <w:left w:val="single" w:sz="4" w:space="0" w:color="auto"/>
              <w:bottom w:val="single" w:sz="4" w:space="0" w:color="auto"/>
            </w:tcBorders>
            <w:vAlign w:val="bottom"/>
          </w:tcPr>
          <w:p w14:paraId="26914904"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131</w:t>
            </w:r>
          </w:p>
        </w:tc>
        <w:tc>
          <w:tcPr>
            <w:tcW w:w="2482" w:type="dxa"/>
            <w:tcBorders>
              <w:top w:val="single" w:sz="4" w:space="0" w:color="auto"/>
              <w:left w:val="single" w:sz="4" w:space="0" w:color="auto"/>
              <w:bottom w:val="single" w:sz="4" w:space="0" w:color="auto"/>
              <w:right w:val="single" w:sz="4" w:space="0" w:color="auto"/>
            </w:tcBorders>
            <w:vAlign w:val="bottom"/>
          </w:tcPr>
          <w:p w14:paraId="2EAAD59A"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826</w:t>
            </w:r>
          </w:p>
        </w:tc>
      </w:tr>
    </w:tbl>
    <w:p w14:paraId="78FC5B61" w14:textId="7468BAED" w:rsidR="00FE029B" w:rsidRPr="00FE029B" w:rsidRDefault="00FE029B" w:rsidP="00FE029B">
      <w:pPr>
        <w:pStyle w:val="af1"/>
        <w:ind w:firstLine="567"/>
        <w:jc w:val="both"/>
        <w:rPr>
          <w:lang w:val="uk-UA"/>
        </w:rPr>
      </w:pPr>
      <w:r w:rsidRPr="00FE029B">
        <w:rPr>
          <w:rStyle w:val="af0"/>
          <w:lang w:val="uk-UA"/>
        </w:rPr>
        <w:t>Виявлено осіб, які самовільно залишили військові частини та супроводжено до ВСП та НГУ – 20 осіб</w:t>
      </w:r>
      <w:r w:rsidR="00D7241F">
        <w:rPr>
          <w:rStyle w:val="af0"/>
          <w:lang w:val="uk-UA"/>
        </w:rPr>
        <w:t>.</w:t>
      </w:r>
    </w:p>
    <w:p w14:paraId="044A9F57" w14:textId="77777777" w:rsidR="00FE029B" w:rsidRPr="00FE029B" w:rsidRDefault="00FE029B" w:rsidP="00FE029B">
      <w:pPr>
        <w:ind w:firstLine="567"/>
        <w:rPr>
          <w:lang w:val="uk-UA"/>
        </w:rPr>
      </w:pPr>
    </w:p>
    <w:p w14:paraId="3DCF6CE6" w14:textId="77777777" w:rsidR="00FE029B" w:rsidRPr="00DA4867" w:rsidRDefault="00FE029B" w:rsidP="00FE029B">
      <w:pPr>
        <w:pStyle w:val="24"/>
        <w:keepNext/>
        <w:keepLines/>
        <w:spacing w:after="0" w:line="240" w:lineRule="auto"/>
        <w:ind w:firstLine="567"/>
        <w:outlineLvl w:val="9"/>
        <w:rPr>
          <w:b w:val="0"/>
          <w:bCs w:val="0"/>
          <w:lang w:val="uk-UA"/>
        </w:rPr>
      </w:pPr>
      <w:bookmarkStart w:id="4" w:name="bookmark8"/>
      <w:r w:rsidRPr="00DA4867">
        <w:rPr>
          <w:rStyle w:val="23"/>
          <w:b/>
          <w:bCs/>
          <w:lang w:val="uk-UA"/>
        </w:rPr>
        <w:t>ДЕКЛАРУВАННЯ ЗБРОЇ</w:t>
      </w:r>
      <w:bookmarkEnd w:id="4"/>
    </w:p>
    <w:p w14:paraId="59919868" w14:textId="77777777" w:rsidR="00FE029B" w:rsidRDefault="00FE029B" w:rsidP="00FE029B">
      <w:pPr>
        <w:pStyle w:val="13"/>
        <w:spacing w:line="240" w:lineRule="auto"/>
        <w:ind w:firstLine="567"/>
        <w:jc w:val="both"/>
        <w:rPr>
          <w:rStyle w:val="af"/>
          <w:lang w:val="uk-UA"/>
        </w:rPr>
      </w:pPr>
      <w:r w:rsidRPr="00FE029B">
        <w:rPr>
          <w:rStyle w:val="af"/>
          <w:lang w:val="uk-UA"/>
        </w:rPr>
        <w:t>Протягом звітного періоду у СПД № 1 ВП № 4 Вінницького РУП ГУНП у Вінницькій області здійснено дванадцять декларувань мисливської гладкоствольної зброї, один автомат АК-74, один автомат АК-12, два пістолети та дві добровільних здачі:</w:t>
      </w:r>
    </w:p>
    <w:p w14:paraId="53C06409" w14:textId="77777777" w:rsidR="00D7241F" w:rsidRPr="00FE029B" w:rsidRDefault="00D7241F" w:rsidP="00FE029B">
      <w:pPr>
        <w:pStyle w:val="13"/>
        <w:spacing w:line="240" w:lineRule="auto"/>
        <w:ind w:firstLine="567"/>
        <w:jc w:val="both"/>
        <w:rPr>
          <w:lang w:val="uk-UA"/>
        </w:rPr>
      </w:pPr>
    </w:p>
    <w:p w14:paraId="4190BA5A" w14:textId="77777777" w:rsidR="00FE029B" w:rsidRPr="00DA4867" w:rsidRDefault="00FE029B" w:rsidP="00FE029B">
      <w:pPr>
        <w:pStyle w:val="af1"/>
        <w:ind w:firstLine="567"/>
        <w:rPr>
          <w:sz w:val="20"/>
          <w:szCs w:val="20"/>
          <w:lang w:val="uk-UA"/>
        </w:rPr>
      </w:pPr>
      <w:r w:rsidRPr="00DA4867">
        <w:rPr>
          <w:rStyle w:val="af0"/>
          <w:sz w:val="20"/>
          <w:szCs w:val="20"/>
          <w:lang w:val="uk-UA"/>
        </w:rPr>
        <w:t>ВИЯВЛЕННЯ ПОРУШЕНЬ У СФЕРІ РЕАЛІЗАЦІЇ ПІДАКЦИЗНИХ ТОВАРІВ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979"/>
        <w:gridCol w:w="1776"/>
        <w:gridCol w:w="1843"/>
        <w:gridCol w:w="1843"/>
        <w:gridCol w:w="2554"/>
      </w:tblGrid>
      <w:tr w:rsidR="00FE029B" w:rsidRPr="00FE029B" w14:paraId="7392F11C" w14:textId="77777777" w:rsidTr="00DA4867">
        <w:trPr>
          <w:trHeight w:hRule="exact" w:val="807"/>
          <w:jc w:val="center"/>
        </w:trPr>
        <w:tc>
          <w:tcPr>
            <w:tcW w:w="979" w:type="dxa"/>
            <w:tcBorders>
              <w:top w:val="single" w:sz="4" w:space="0" w:color="auto"/>
              <w:left w:val="single" w:sz="4" w:space="0" w:color="auto"/>
            </w:tcBorders>
          </w:tcPr>
          <w:p w14:paraId="6849F01A" w14:textId="77777777" w:rsidR="00FE029B" w:rsidRPr="00FE029B" w:rsidRDefault="00FE029B" w:rsidP="00FE029B">
            <w:pPr>
              <w:pStyle w:val="af3"/>
              <w:spacing w:line="240" w:lineRule="auto"/>
              <w:ind w:firstLine="0"/>
              <w:rPr>
                <w:sz w:val="24"/>
                <w:szCs w:val="24"/>
                <w:lang w:val="uk-UA"/>
              </w:rPr>
            </w:pPr>
            <w:r w:rsidRPr="00FE029B">
              <w:rPr>
                <w:rStyle w:val="af2"/>
                <w:lang w:val="uk-UA"/>
              </w:rPr>
              <w:t>Всього</w:t>
            </w:r>
          </w:p>
        </w:tc>
        <w:tc>
          <w:tcPr>
            <w:tcW w:w="1776" w:type="dxa"/>
            <w:tcBorders>
              <w:top w:val="single" w:sz="4" w:space="0" w:color="auto"/>
              <w:left w:val="single" w:sz="4" w:space="0" w:color="auto"/>
            </w:tcBorders>
            <w:vAlign w:val="bottom"/>
          </w:tcPr>
          <w:p w14:paraId="778CF460"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rPr>
              <w:t>ч. 1 ст. 156 КУпАП</w:t>
            </w:r>
          </w:p>
        </w:tc>
        <w:tc>
          <w:tcPr>
            <w:tcW w:w="1843" w:type="dxa"/>
            <w:tcBorders>
              <w:top w:val="single" w:sz="4" w:space="0" w:color="auto"/>
              <w:left w:val="single" w:sz="4" w:space="0" w:color="auto"/>
            </w:tcBorders>
            <w:vAlign w:val="bottom"/>
          </w:tcPr>
          <w:p w14:paraId="75880C65"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rPr>
              <w:t>ч. 1 ст. 164 КУпАП</w:t>
            </w:r>
          </w:p>
        </w:tc>
        <w:tc>
          <w:tcPr>
            <w:tcW w:w="1843" w:type="dxa"/>
            <w:tcBorders>
              <w:top w:val="single" w:sz="4" w:space="0" w:color="auto"/>
              <w:left w:val="single" w:sz="4" w:space="0" w:color="auto"/>
            </w:tcBorders>
            <w:vAlign w:val="bottom"/>
          </w:tcPr>
          <w:p w14:paraId="7F5072E7"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rPr>
              <w:t>ч. 2 ст.156 КУпАП</w:t>
            </w:r>
          </w:p>
        </w:tc>
        <w:tc>
          <w:tcPr>
            <w:tcW w:w="2554" w:type="dxa"/>
            <w:tcBorders>
              <w:top w:val="single" w:sz="4" w:space="0" w:color="auto"/>
              <w:left w:val="single" w:sz="4" w:space="0" w:color="auto"/>
              <w:right w:val="single" w:sz="4" w:space="0" w:color="auto"/>
            </w:tcBorders>
            <w:vAlign w:val="bottom"/>
          </w:tcPr>
          <w:p w14:paraId="4C54FDA1" w14:textId="16CA92A6" w:rsidR="00FE029B" w:rsidRPr="00FE029B" w:rsidRDefault="00FE029B" w:rsidP="00FE029B">
            <w:pPr>
              <w:pStyle w:val="af3"/>
              <w:spacing w:line="240" w:lineRule="auto"/>
              <w:ind w:firstLine="0"/>
              <w:jc w:val="center"/>
              <w:rPr>
                <w:sz w:val="24"/>
                <w:szCs w:val="24"/>
                <w:lang w:val="uk-UA"/>
              </w:rPr>
            </w:pPr>
            <w:r w:rsidRPr="00FE029B">
              <w:rPr>
                <w:rStyle w:val="af2"/>
                <w:lang w:val="uk-UA"/>
              </w:rPr>
              <w:t xml:space="preserve">Вилучено </w:t>
            </w:r>
            <w:r w:rsidRPr="00FE029B">
              <w:rPr>
                <w:rStyle w:val="af2"/>
                <w:lang w:val="uk-UA" w:eastAsia="uk-UA"/>
              </w:rPr>
              <w:t xml:space="preserve">продукції </w:t>
            </w:r>
            <w:r w:rsidRPr="00FE029B">
              <w:rPr>
                <w:rStyle w:val="af2"/>
                <w:lang w:val="uk-UA"/>
              </w:rPr>
              <w:t>на суму (грн)</w:t>
            </w:r>
          </w:p>
        </w:tc>
      </w:tr>
      <w:tr w:rsidR="00FE029B" w:rsidRPr="00FE029B" w14:paraId="5CAF469B" w14:textId="77777777" w:rsidTr="00ED5A3E">
        <w:trPr>
          <w:trHeight w:hRule="exact" w:val="298"/>
          <w:jc w:val="center"/>
        </w:trPr>
        <w:tc>
          <w:tcPr>
            <w:tcW w:w="979" w:type="dxa"/>
            <w:tcBorders>
              <w:top w:val="single" w:sz="4" w:space="0" w:color="auto"/>
              <w:left w:val="single" w:sz="4" w:space="0" w:color="auto"/>
              <w:bottom w:val="single" w:sz="4" w:space="0" w:color="auto"/>
            </w:tcBorders>
            <w:vAlign w:val="bottom"/>
          </w:tcPr>
          <w:p w14:paraId="6738C764"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12</w:t>
            </w:r>
          </w:p>
        </w:tc>
        <w:tc>
          <w:tcPr>
            <w:tcW w:w="1776" w:type="dxa"/>
            <w:tcBorders>
              <w:top w:val="single" w:sz="4" w:space="0" w:color="auto"/>
              <w:left w:val="single" w:sz="4" w:space="0" w:color="auto"/>
              <w:bottom w:val="single" w:sz="4" w:space="0" w:color="auto"/>
            </w:tcBorders>
            <w:vAlign w:val="bottom"/>
          </w:tcPr>
          <w:p w14:paraId="084629DD"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4</w:t>
            </w:r>
          </w:p>
        </w:tc>
        <w:tc>
          <w:tcPr>
            <w:tcW w:w="1843" w:type="dxa"/>
            <w:tcBorders>
              <w:top w:val="single" w:sz="4" w:space="0" w:color="auto"/>
              <w:left w:val="single" w:sz="4" w:space="0" w:color="auto"/>
              <w:bottom w:val="single" w:sz="4" w:space="0" w:color="auto"/>
            </w:tcBorders>
            <w:vAlign w:val="bottom"/>
          </w:tcPr>
          <w:p w14:paraId="06C0B14C"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3</w:t>
            </w:r>
          </w:p>
        </w:tc>
        <w:tc>
          <w:tcPr>
            <w:tcW w:w="1843" w:type="dxa"/>
            <w:tcBorders>
              <w:top w:val="single" w:sz="4" w:space="0" w:color="auto"/>
              <w:left w:val="single" w:sz="4" w:space="0" w:color="auto"/>
              <w:bottom w:val="single" w:sz="4" w:space="0" w:color="auto"/>
            </w:tcBorders>
            <w:vAlign w:val="bottom"/>
          </w:tcPr>
          <w:p w14:paraId="295E51F4"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4</w:t>
            </w:r>
          </w:p>
        </w:tc>
        <w:tc>
          <w:tcPr>
            <w:tcW w:w="2554" w:type="dxa"/>
            <w:tcBorders>
              <w:top w:val="single" w:sz="4" w:space="0" w:color="auto"/>
              <w:left w:val="single" w:sz="4" w:space="0" w:color="auto"/>
              <w:bottom w:val="single" w:sz="4" w:space="0" w:color="auto"/>
              <w:right w:val="single" w:sz="4" w:space="0" w:color="auto"/>
            </w:tcBorders>
            <w:vAlign w:val="bottom"/>
          </w:tcPr>
          <w:p w14:paraId="227AD0F7"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8850</w:t>
            </w:r>
          </w:p>
        </w:tc>
      </w:tr>
    </w:tbl>
    <w:p w14:paraId="3C34CA1D" w14:textId="77777777" w:rsidR="00EE33BE" w:rsidRPr="00FE029B" w:rsidRDefault="00EE33BE" w:rsidP="00FE029B">
      <w:pPr>
        <w:pStyle w:val="12"/>
        <w:shd w:val="clear" w:color="auto" w:fill="auto"/>
        <w:spacing w:line="240" w:lineRule="auto"/>
        <w:ind w:firstLine="567"/>
        <w:rPr>
          <w:sz w:val="28"/>
          <w:szCs w:val="28"/>
          <w:lang w:val="uk-UA"/>
        </w:rPr>
      </w:pPr>
    </w:p>
    <w:p w14:paraId="6F044676" w14:textId="77777777" w:rsidR="005825EE" w:rsidRPr="00FE029B" w:rsidRDefault="005825EE" w:rsidP="00FE029B">
      <w:pPr>
        <w:pStyle w:val="12"/>
        <w:shd w:val="clear" w:color="auto" w:fill="auto"/>
        <w:spacing w:line="240" w:lineRule="auto"/>
        <w:ind w:firstLine="567"/>
        <w:rPr>
          <w:sz w:val="28"/>
          <w:szCs w:val="28"/>
          <w:lang w:val="uk-UA"/>
        </w:rPr>
      </w:pPr>
    </w:p>
    <w:p w14:paraId="503AA143" w14:textId="77777777" w:rsidR="00CE098F" w:rsidRPr="00FE029B" w:rsidRDefault="00CE098F" w:rsidP="00FE029B">
      <w:pPr>
        <w:ind w:firstLine="567"/>
        <w:jc w:val="both"/>
        <w:rPr>
          <w:b/>
          <w:sz w:val="28"/>
          <w:szCs w:val="28"/>
          <w:lang w:val="uk-UA"/>
        </w:rPr>
      </w:pPr>
      <w:r w:rsidRPr="00FE029B">
        <w:rPr>
          <w:b/>
          <w:sz w:val="28"/>
          <w:szCs w:val="28"/>
          <w:lang w:val="uk-UA"/>
        </w:rPr>
        <w:t xml:space="preserve">Начальник СДП №1 ВП № 4 </w:t>
      </w:r>
    </w:p>
    <w:p w14:paraId="7449624D" w14:textId="77777777" w:rsidR="00EE33BE" w:rsidRPr="00FE029B" w:rsidRDefault="00EE33BE" w:rsidP="00FE029B">
      <w:pPr>
        <w:ind w:firstLine="567"/>
        <w:jc w:val="both"/>
        <w:rPr>
          <w:b/>
          <w:sz w:val="28"/>
          <w:szCs w:val="28"/>
          <w:lang w:val="uk-UA"/>
        </w:rPr>
      </w:pPr>
      <w:r w:rsidRPr="00FE029B">
        <w:rPr>
          <w:b/>
          <w:sz w:val="28"/>
          <w:szCs w:val="28"/>
          <w:lang w:val="uk-UA"/>
        </w:rPr>
        <w:t>Вінницького РУП ГУНП</w:t>
      </w:r>
    </w:p>
    <w:p w14:paraId="3E4D1171" w14:textId="77777777" w:rsidR="00CE098F" w:rsidRPr="00FE029B" w:rsidRDefault="00CE098F" w:rsidP="00FE029B">
      <w:pPr>
        <w:ind w:firstLine="567"/>
        <w:jc w:val="both"/>
        <w:rPr>
          <w:b/>
          <w:sz w:val="28"/>
          <w:szCs w:val="28"/>
          <w:lang w:val="uk-UA"/>
        </w:rPr>
      </w:pPr>
      <w:r w:rsidRPr="00FE029B">
        <w:rPr>
          <w:b/>
          <w:sz w:val="28"/>
          <w:szCs w:val="28"/>
          <w:lang w:val="uk-UA"/>
        </w:rPr>
        <w:t>у Вінницькій області</w:t>
      </w:r>
      <w:r w:rsidR="00EE33BE" w:rsidRPr="00FE029B">
        <w:rPr>
          <w:b/>
          <w:sz w:val="28"/>
          <w:szCs w:val="28"/>
          <w:lang w:val="uk-UA"/>
        </w:rPr>
        <w:t>,</w:t>
      </w:r>
    </w:p>
    <w:p w14:paraId="2DA3046D" w14:textId="0A925F87" w:rsidR="00CE098F" w:rsidRPr="00FE029B" w:rsidRDefault="00CE098F" w:rsidP="00FE029B">
      <w:pPr>
        <w:ind w:firstLine="567"/>
        <w:jc w:val="both"/>
        <w:rPr>
          <w:b/>
          <w:sz w:val="28"/>
          <w:szCs w:val="28"/>
          <w:lang w:val="uk-UA"/>
        </w:rPr>
      </w:pPr>
      <w:r w:rsidRPr="00FE029B">
        <w:rPr>
          <w:b/>
          <w:sz w:val="28"/>
          <w:szCs w:val="28"/>
          <w:lang w:val="uk-UA"/>
        </w:rPr>
        <w:t xml:space="preserve">капітан поліції                                    </w:t>
      </w:r>
      <w:r w:rsidR="00716BE8" w:rsidRPr="00FE029B">
        <w:rPr>
          <w:b/>
          <w:sz w:val="28"/>
          <w:szCs w:val="28"/>
          <w:lang w:val="uk-UA"/>
        </w:rPr>
        <w:t xml:space="preserve">              </w:t>
      </w:r>
      <w:r w:rsidR="005825EE" w:rsidRPr="00FE029B">
        <w:rPr>
          <w:b/>
          <w:sz w:val="28"/>
          <w:szCs w:val="28"/>
          <w:lang w:val="uk-UA"/>
        </w:rPr>
        <w:t xml:space="preserve">         </w:t>
      </w:r>
      <w:r w:rsidRPr="00FE029B">
        <w:rPr>
          <w:b/>
          <w:sz w:val="28"/>
          <w:szCs w:val="28"/>
          <w:lang w:val="uk-UA"/>
        </w:rPr>
        <w:t>Віталій ШЕРЕМЕТА</w:t>
      </w:r>
    </w:p>
    <w:sectPr w:rsidR="00CE098F" w:rsidRPr="00FE029B" w:rsidSect="00FE02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58C0A1F"/>
    <w:multiLevelType w:val="multilevel"/>
    <w:tmpl w:val="F0E66D1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4"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0"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2"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5204507">
    <w:abstractNumId w:val="8"/>
  </w:num>
  <w:num w:numId="2" w16cid:durableId="103515219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580569">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0101064">
    <w:abstractNumId w:val="11"/>
  </w:num>
  <w:num w:numId="5" w16cid:durableId="354500168">
    <w:abstractNumId w:val="5"/>
  </w:num>
  <w:num w:numId="6" w16cid:durableId="1515681481">
    <w:abstractNumId w:val="2"/>
  </w:num>
  <w:num w:numId="7" w16cid:durableId="1917207306">
    <w:abstractNumId w:val="10"/>
  </w:num>
  <w:num w:numId="8" w16cid:durableId="1445690594">
    <w:abstractNumId w:val="6"/>
  </w:num>
  <w:num w:numId="9" w16cid:durableId="703290013">
    <w:abstractNumId w:val="4"/>
  </w:num>
  <w:num w:numId="10" w16cid:durableId="842625384">
    <w:abstractNumId w:val="7"/>
  </w:num>
  <w:num w:numId="11" w16cid:durableId="1975599426">
    <w:abstractNumId w:val="9"/>
  </w:num>
  <w:num w:numId="12" w16cid:durableId="2010283483">
    <w:abstractNumId w:val="13"/>
  </w:num>
  <w:num w:numId="13" w16cid:durableId="672074485">
    <w:abstractNumId w:val="12"/>
  </w:num>
  <w:num w:numId="14" w16cid:durableId="1956253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6A86"/>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B23B3"/>
    <w:rsid w:val="001B3A02"/>
    <w:rsid w:val="001C7B64"/>
    <w:rsid w:val="001D5C40"/>
    <w:rsid w:val="001D71DF"/>
    <w:rsid w:val="001E5FFF"/>
    <w:rsid w:val="001E7A06"/>
    <w:rsid w:val="001F2D14"/>
    <w:rsid w:val="002129EB"/>
    <w:rsid w:val="00212C72"/>
    <w:rsid w:val="00220B2D"/>
    <w:rsid w:val="00223A52"/>
    <w:rsid w:val="00226069"/>
    <w:rsid w:val="0023672E"/>
    <w:rsid w:val="0025209C"/>
    <w:rsid w:val="00252FF8"/>
    <w:rsid w:val="00253681"/>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4338"/>
    <w:rsid w:val="00337D57"/>
    <w:rsid w:val="00340EA4"/>
    <w:rsid w:val="00342934"/>
    <w:rsid w:val="00353971"/>
    <w:rsid w:val="00353E5D"/>
    <w:rsid w:val="00355613"/>
    <w:rsid w:val="003623E2"/>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1DE2"/>
    <w:rsid w:val="0042474B"/>
    <w:rsid w:val="00426783"/>
    <w:rsid w:val="0042685C"/>
    <w:rsid w:val="0043114F"/>
    <w:rsid w:val="004372A7"/>
    <w:rsid w:val="004408BE"/>
    <w:rsid w:val="00442C61"/>
    <w:rsid w:val="00443E61"/>
    <w:rsid w:val="00470153"/>
    <w:rsid w:val="0047069E"/>
    <w:rsid w:val="004710BC"/>
    <w:rsid w:val="00473181"/>
    <w:rsid w:val="00487708"/>
    <w:rsid w:val="004903C6"/>
    <w:rsid w:val="00491378"/>
    <w:rsid w:val="004B477E"/>
    <w:rsid w:val="004B59EA"/>
    <w:rsid w:val="004B5ED9"/>
    <w:rsid w:val="004C07D8"/>
    <w:rsid w:val="004C4AD0"/>
    <w:rsid w:val="004C7EE1"/>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22A02"/>
    <w:rsid w:val="00531347"/>
    <w:rsid w:val="00536F57"/>
    <w:rsid w:val="00542BA1"/>
    <w:rsid w:val="005461CF"/>
    <w:rsid w:val="00551077"/>
    <w:rsid w:val="00562D19"/>
    <w:rsid w:val="00565512"/>
    <w:rsid w:val="00567390"/>
    <w:rsid w:val="0057407A"/>
    <w:rsid w:val="00576BFF"/>
    <w:rsid w:val="005825EE"/>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57D4F"/>
    <w:rsid w:val="00663238"/>
    <w:rsid w:val="00664378"/>
    <w:rsid w:val="0066475D"/>
    <w:rsid w:val="00664C23"/>
    <w:rsid w:val="0069075C"/>
    <w:rsid w:val="00692E03"/>
    <w:rsid w:val="006933D5"/>
    <w:rsid w:val="006A3E5D"/>
    <w:rsid w:val="006B31CB"/>
    <w:rsid w:val="006C3B1A"/>
    <w:rsid w:val="006D0D68"/>
    <w:rsid w:val="006D39ED"/>
    <w:rsid w:val="006D3A76"/>
    <w:rsid w:val="006E14C5"/>
    <w:rsid w:val="006E39AE"/>
    <w:rsid w:val="006F062C"/>
    <w:rsid w:val="006F1A32"/>
    <w:rsid w:val="006F31C2"/>
    <w:rsid w:val="00714CA3"/>
    <w:rsid w:val="00714DB4"/>
    <w:rsid w:val="00716BE8"/>
    <w:rsid w:val="00723642"/>
    <w:rsid w:val="00727414"/>
    <w:rsid w:val="00733258"/>
    <w:rsid w:val="0074316B"/>
    <w:rsid w:val="00764E3C"/>
    <w:rsid w:val="00765564"/>
    <w:rsid w:val="00765BC5"/>
    <w:rsid w:val="0076681E"/>
    <w:rsid w:val="007705A3"/>
    <w:rsid w:val="00772A1C"/>
    <w:rsid w:val="00774F6C"/>
    <w:rsid w:val="007A3DA3"/>
    <w:rsid w:val="007B49FA"/>
    <w:rsid w:val="007C281D"/>
    <w:rsid w:val="007C3A38"/>
    <w:rsid w:val="007E1945"/>
    <w:rsid w:val="007E32BE"/>
    <w:rsid w:val="007E464E"/>
    <w:rsid w:val="007F061C"/>
    <w:rsid w:val="008054DB"/>
    <w:rsid w:val="00805FE0"/>
    <w:rsid w:val="00806FEE"/>
    <w:rsid w:val="00814FE2"/>
    <w:rsid w:val="00816E60"/>
    <w:rsid w:val="00820239"/>
    <w:rsid w:val="008212AD"/>
    <w:rsid w:val="00822A99"/>
    <w:rsid w:val="00835A7C"/>
    <w:rsid w:val="00837110"/>
    <w:rsid w:val="0084004A"/>
    <w:rsid w:val="00845099"/>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01BC2"/>
    <w:rsid w:val="00901E2B"/>
    <w:rsid w:val="00917185"/>
    <w:rsid w:val="00921EAE"/>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9E45B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7658"/>
    <w:rsid w:val="00AD7504"/>
    <w:rsid w:val="00AE05EC"/>
    <w:rsid w:val="00AF66BC"/>
    <w:rsid w:val="00B07ECC"/>
    <w:rsid w:val="00B11DA7"/>
    <w:rsid w:val="00B17F9C"/>
    <w:rsid w:val="00B25229"/>
    <w:rsid w:val="00B253CD"/>
    <w:rsid w:val="00B268AA"/>
    <w:rsid w:val="00B3045F"/>
    <w:rsid w:val="00B33EA9"/>
    <w:rsid w:val="00B35D05"/>
    <w:rsid w:val="00B3754F"/>
    <w:rsid w:val="00B44ADC"/>
    <w:rsid w:val="00B45BAC"/>
    <w:rsid w:val="00B52155"/>
    <w:rsid w:val="00B53D3F"/>
    <w:rsid w:val="00B579B1"/>
    <w:rsid w:val="00B6030B"/>
    <w:rsid w:val="00B605F0"/>
    <w:rsid w:val="00B64E1C"/>
    <w:rsid w:val="00B76793"/>
    <w:rsid w:val="00B76895"/>
    <w:rsid w:val="00B83A8C"/>
    <w:rsid w:val="00B90BD0"/>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5534"/>
    <w:rsid w:val="00C1716D"/>
    <w:rsid w:val="00C20441"/>
    <w:rsid w:val="00C25876"/>
    <w:rsid w:val="00C36B21"/>
    <w:rsid w:val="00C43D43"/>
    <w:rsid w:val="00C461B6"/>
    <w:rsid w:val="00C46849"/>
    <w:rsid w:val="00C56BA9"/>
    <w:rsid w:val="00C600B6"/>
    <w:rsid w:val="00C6267D"/>
    <w:rsid w:val="00C71B08"/>
    <w:rsid w:val="00C73B55"/>
    <w:rsid w:val="00C804BB"/>
    <w:rsid w:val="00C80F49"/>
    <w:rsid w:val="00CB073C"/>
    <w:rsid w:val="00CB0813"/>
    <w:rsid w:val="00CB13FD"/>
    <w:rsid w:val="00CB2A0C"/>
    <w:rsid w:val="00CC17B5"/>
    <w:rsid w:val="00CE098F"/>
    <w:rsid w:val="00CF1413"/>
    <w:rsid w:val="00CF521D"/>
    <w:rsid w:val="00CF5BBE"/>
    <w:rsid w:val="00D06B86"/>
    <w:rsid w:val="00D075A5"/>
    <w:rsid w:val="00D37B3C"/>
    <w:rsid w:val="00D45A86"/>
    <w:rsid w:val="00D7241F"/>
    <w:rsid w:val="00D7610F"/>
    <w:rsid w:val="00D76247"/>
    <w:rsid w:val="00D8271E"/>
    <w:rsid w:val="00D858EF"/>
    <w:rsid w:val="00D90072"/>
    <w:rsid w:val="00D95B2F"/>
    <w:rsid w:val="00DA158D"/>
    <w:rsid w:val="00DA3B27"/>
    <w:rsid w:val="00DA43AD"/>
    <w:rsid w:val="00DA4867"/>
    <w:rsid w:val="00DA5893"/>
    <w:rsid w:val="00DC5A1D"/>
    <w:rsid w:val="00DD2003"/>
    <w:rsid w:val="00DD406A"/>
    <w:rsid w:val="00DD4DEC"/>
    <w:rsid w:val="00DF05D3"/>
    <w:rsid w:val="00DF17FE"/>
    <w:rsid w:val="00DF2BB6"/>
    <w:rsid w:val="00DF4D73"/>
    <w:rsid w:val="00E030CF"/>
    <w:rsid w:val="00E05E91"/>
    <w:rsid w:val="00E112FE"/>
    <w:rsid w:val="00E17940"/>
    <w:rsid w:val="00E2140A"/>
    <w:rsid w:val="00E46930"/>
    <w:rsid w:val="00E50EF0"/>
    <w:rsid w:val="00E64F41"/>
    <w:rsid w:val="00E65C96"/>
    <w:rsid w:val="00E663A9"/>
    <w:rsid w:val="00E678BD"/>
    <w:rsid w:val="00E717A2"/>
    <w:rsid w:val="00E72A82"/>
    <w:rsid w:val="00E74B30"/>
    <w:rsid w:val="00E766E1"/>
    <w:rsid w:val="00E808FA"/>
    <w:rsid w:val="00E80C49"/>
    <w:rsid w:val="00E92BE1"/>
    <w:rsid w:val="00EA14AE"/>
    <w:rsid w:val="00EA5CB7"/>
    <w:rsid w:val="00EB4F87"/>
    <w:rsid w:val="00EC2651"/>
    <w:rsid w:val="00EC39B3"/>
    <w:rsid w:val="00EC7ECF"/>
    <w:rsid w:val="00ED1813"/>
    <w:rsid w:val="00ED3E5A"/>
    <w:rsid w:val="00ED6254"/>
    <w:rsid w:val="00EE33BE"/>
    <w:rsid w:val="00F04B06"/>
    <w:rsid w:val="00F13AF8"/>
    <w:rsid w:val="00F15088"/>
    <w:rsid w:val="00F22EC0"/>
    <w:rsid w:val="00F46FC0"/>
    <w:rsid w:val="00F5553C"/>
    <w:rsid w:val="00F55749"/>
    <w:rsid w:val="00F7247F"/>
    <w:rsid w:val="00F751AA"/>
    <w:rsid w:val="00F76063"/>
    <w:rsid w:val="00FB22C7"/>
    <w:rsid w:val="00FB7719"/>
    <w:rsid w:val="00FC33EB"/>
    <w:rsid w:val="00FC35EC"/>
    <w:rsid w:val="00FC5B5D"/>
    <w:rsid w:val="00FD5EA5"/>
    <w:rsid w:val="00FE029B"/>
    <w:rsid w:val="00FE72AA"/>
    <w:rsid w:val="00FF51FB"/>
    <w:rsid w:val="00FF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95544"/>
  <w15:docId w15:val="{11E8B5CC-7974-4BFF-9A51-F2DC101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B579B1"/>
  </w:style>
  <w:style w:type="character" w:customStyle="1" w:styleId="af">
    <w:name w:val="Основний текст_"/>
    <w:basedOn w:val="a0"/>
    <w:link w:val="13"/>
    <w:rsid w:val="00FE029B"/>
    <w:rPr>
      <w:sz w:val="28"/>
      <w:szCs w:val="28"/>
    </w:rPr>
  </w:style>
  <w:style w:type="character" w:customStyle="1" w:styleId="23">
    <w:name w:val="Заголовок №2_"/>
    <w:basedOn w:val="a0"/>
    <w:link w:val="24"/>
    <w:rsid w:val="00FE029B"/>
    <w:rPr>
      <w:b/>
      <w:bCs/>
      <w:sz w:val="28"/>
      <w:szCs w:val="28"/>
    </w:rPr>
  </w:style>
  <w:style w:type="character" w:customStyle="1" w:styleId="14">
    <w:name w:val="Заголовок №1_"/>
    <w:basedOn w:val="a0"/>
    <w:link w:val="15"/>
    <w:rsid w:val="00FE029B"/>
    <w:rPr>
      <w:b/>
      <w:bCs/>
      <w:sz w:val="32"/>
      <w:szCs w:val="32"/>
      <w:u w:val="single"/>
    </w:rPr>
  </w:style>
  <w:style w:type="character" w:customStyle="1" w:styleId="af0">
    <w:name w:val="Підпис до таблиці_"/>
    <w:basedOn w:val="a0"/>
    <w:link w:val="af1"/>
    <w:rsid w:val="00FE029B"/>
    <w:rPr>
      <w:b/>
      <w:bCs/>
      <w:sz w:val="28"/>
      <w:szCs w:val="28"/>
    </w:rPr>
  </w:style>
  <w:style w:type="character" w:customStyle="1" w:styleId="af2">
    <w:name w:val="Інше_"/>
    <w:basedOn w:val="a0"/>
    <w:link w:val="af3"/>
    <w:rsid w:val="00FE029B"/>
    <w:rPr>
      <w:sz w:val="28"/>
      <w:szCs w:val="28"/>
    </w:rPr>
  </w:style>
  <w:style w:type="paragraph" w:customStyle="1" w:styleId="13">
    <w:name w:val="Основний текст1"/>
    <w:basedOn w:val="a"/>
    <w:link w:val="af"/>
    <w:rsid w:val="00FE029B"/>
    <w:pPr>
      <w:widowControl w:val="0"/>
      <w:spacing w:line="276" w:lineRule="auto"/>
      <w:ind w:firstLine="400"/>
    </w:pPr>
    <w:rPr>
      <w:sz w:val="28"/>
      <w:szCs w:val="28"/>
    </w:rPr>
  </w:style>
  <w:style w:type="paragraph" w:customStyle="1" w:styleId="24">
    <w:name w:val="Заголовок №2"/>
    <w:basedOn w:val="a"/>
    <w:link w:val="23"/>
    <w:rsid w:val="00FE029B"/>
    <w:pPr>
      <w:widowControl w:val="0"/>
      <w:spacing w:after="70" w:line="257" w:lineRule="auto"/>
      <w:jc w:val="center"/>
      <w:outlineLvl w:val="1"/>
    </w:pPr>
    <w:rPr>
      <w:b/>
      <w:bCs/>
      <w:sz w:val="28"/>
      <w:szCs w:val="28"/>
    </w:rPr>
  </w:style>
  <w:style w:type="paragraph" w:customStyle="1" w:styleId="15">
    <w:name w:val="Заголовок №1"/>
    <w:basedOn w:val="a"/>
    <w:link w:val="14"/>
    <w:rsid w:val="00FE029B"/>
    <w:pPr>
      <w:widowControl w:val="0"/>
      <w:spacing w:after="140"/>
      <w:ind w:firstLine="140"/>
      <w:outlineLvl w:val="0"/>
    </w:pPr>
    <w:rPr>
      <w:b/>
      <w:bCs/>
      <w:sz w:val="32"/>
      <w:szCs w:val="32"/>
      <w:u w:val="single"/>
    </w:rPr>
  </w:style>
  <w:style w:type="paragraph" w:customStyle="1" w:styleId="af1">
    <w:name w:val="Підпис до таблиці"/>
    <w:basedOn w:val="a"/>
    <w:link w:val="af0"/>
    <w:rsid w:val="00FE029B"/>
    <w:pPr>
      <w:widowControl w:val="0"/>
      <w:ind w:firstLine="360"/>
    </w:pPr>
    <w:rPr>
      <w:b/>
      <w:bCs/>
      <w:sz w:val="28"/>
      <w:szCs w:val="28"/>
    </w:rPr>
  </w:style>
  <w:style w:type="paragraph" w:customStyle="1" w:styleId="af3">
    <w:name w:val="Інше"/>
    <w:basedOn w:val="a"/>
    <w:link w:val="af2"/>
    <w:rsid w:val="00FE029B"/>
    <w:pPr>
      <w:widowControl w:val="0"/>
      <w:spacing w:line="276" w:lineRule="auto"/>
      <w:ind w:firstLine="40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5003</Words>
  <Characters>2853</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Вадим</cp:lastModifiedBy>
  <cp:revision>5</cp:revision>
  <cp:lastPrinted>2023-09-07T11:04:00Z</cp:lastPrinted>
  <dcterms:created xsi:type="dcterms:W3CDTF">2026-02-13T07:51:00Z</dcterms:created>
  <dcterms:modified xsi:type="dcterms:W3CDTF">2026-02-20T11:34:00Z</dcterms:modified>
</cp:coreProperties>
</file>